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4D5" w:rsidRPr="005E0A24" w:rsidRDefault="009374D5" w:rsidP="00CE4D3E">
      <w:pPr>
        <w:widowControl w:val="0"/>
        <w:tabs>
          <w:tab w:val="center" w:pos="4536"/>
        </w:tabs>
        <w:spacing w:before="60" w:after="60" w:line="24" w:lineRule="atLeast"/>
        <w:jc w:val="both"/>
        <w:rPr>
          <w:rFonts w:asciiTheme="majorHAnsi" w:eastAsia="Calibri" w:hAnsiTheme="majorHAnsi" w:cstheme="majorHAnsi"/>
          <w:b/>
          <w:szCs w:val="28"/>
          <w:lang w:val="en-US"/>
        </w:rPr>
      </w:pPr>
      <w:r w:rsidRPr="005E0A24">
        <w:rPr>
          <w:rFonts w:asciiTheme="majorHAnsi" w:eastAsia="Calibri" w:hAnsiTheme="majorHAnsi" w:cstheme="majorHAnsi"/>
          <w:b/>
          <w:szCs w:val="28"/>
          <w:lang w:val="en-US"/>
        </w:rPr>
        <w:t>Tiết 47</w:t>
      </w:r>
      <w:r w:rsidRPr="005E0A24">
        <w:rPr>
          <w:rFonts w:asciiTheme="majorHAnsi" w:eastAsia="Calibri" w:hAnsiTheme="majorHAnsi" w:cstheme="majorHAnsi"/>
          <w:b/>
          <w:szCs w:val="28"/>
          <w:lang w:val="en-US"/>
        </w:rPr>
        <w:tab/>
        <w:t>LUYỆN TẬP</w:t>
      </w:r>
    </w:p>
    <w:p w:rsidR="009374D5" w:rsidRPr="005E0A24" w:rsidRDefault="009374D5" w:rsidP="00CE4D3E">
      <w:pPr>
        <w:widowControl w:val="0"/>
        <w:tabs>
          <w:tab w:val="center" w:pos="4536"/>
        </w:tabs>
        <w:spacing w:before="60" w:after="60" w:line="24" w:lineRule="atLeast"/>
        <w:jc w:val="both"/>
        <w:rPr>
          <w:rFonts w:asciiTheme="majorHAnsi" w:eastAsia="Calibri" w:hAnsiTheme="majorHAnsi" w:cstheme="majorHAnsi"/>
          <w:b/>
          <w:szCs w:val="28"/>
          <w:lang w:val="en-US"/>
        </w:rPr>
      </w:pPr>
      <w:r w:rsidRPr="005E0A24">
        <w:rPr>
          <w:rFonts w:asciiTheme="majorHAnsi" w:eastAsia="Calibri" w:hAnsiTheme="majorHAnsi" w:cstheme="majorHAnsi"/>
          <w:b/>
          <w:szCs w:val="28"/>
          <w:lang w:val="en-US"/>
        </w:rPr>
        <w:tab/>
        <w:t>Môn: Hình học 9</w:t>
      </w:r>
    </w:p>
    <w:p w:rsidR="009374D5" w:rsidRPr="005E0A24" w:rsidRDefault="009374D5" w:rsidP="00CE4D3E">
      <w:pPr>
        <w:widowControl w:val="0"/>
        <w:tabs>
          <w:tab w:val="center" w:pos="4536"/>
        </w:tabs>
        <w:spacing w:before="60" w:after="60" w:line="24" w:lineRule="atLeast"/>
        <w:jc w:val="both"/>
        <w:rPr>
          <w:rFonts w:asciiTheme="majorHAnsi" w:eastAsia="Calibri" w:hAnsiTheme="majorHAnsi" w:cstheme="majorHAnsi"/>
          <w:b/>
          <w:szCs w:val="28"/>
          <w:lang w:val="en-US"/>
        </w:rPr>
      </w:pPr>
      <w:r w:rsidRPr="005E0A24">
        <w:rPr>
          <w:rFonts w:asciiTheme="majorHAnsi" w:eastAsia="Calibri" w:hAnsiTheme="majorHAnsi" w:cstheme="majorHAnsi"/>
          <w:b/>
          <w:szCs w:val="28"/>
          <w:lang w:val="en-US"/>
        </w:rPr>
        <w:tab/>
        <w:t>Thời gian thực hiện: 1 tiết.</w:t>
      </w:r>
    </w:p>
    <w:p w:rsidR="009374D5" w:rsidRPr="005E0A24" w:rsidRDefault="009374D5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b/>
          <w:szCs w:val="28"/>
          <w:lang w:val="es-ES"/>
        </w:rPr>
        <w:t xml:space="preserve">I. </w:t>
      </w:r>
      <w:r w:rsidR="00CE4D3E" w:rsidRPr="005E0A24">
        <w:rPr>
          <w:rFonts w:asciiTheme="majorHAnsi" w:hAnsiTheme="majorHAnsi" w:cstheme="majorHAnsi"/>
          <w:b/>
          <w:szCs w:val="28"/>
          <w:lang w:val="es-ES"/>
        </w:rPr>
        <w:t>Mục tiêu</w:t>
      </w:r>
      <w:r w:rsidR="005E0A24">
        <w:rPr>
          <w:rFonts w:asciiTheme="majorHAnsi" w:hAnsiTheme="majorHAnsi" w:cstheme="majorHAnsi"/>
          <w:b/>
          <w:szCs w:val="28"/>
          <w:lang w:val="es-ES"/>
        </w:rPr>
        <w:t>:</w:t>
      </w:r>
    </w:p>
    <w:p w:rsidR="002335B5" w:rsidRPr="005E0A24" w:rsidRDefault="009374D5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b/>
          <w:szCs w:val="28"/>
          <w:lang w:val="es-ES"/>
        </w:rPr>
        <w:t xml:space="preserve">1. </w:t>
      </w:r>
      <w:r w:rsidR="008130EC" w:rsidRPr="005E0A24">
        <w:rPr>
          <w:rFonts w:asciiTheme="majorHAnsi" w:hAnsiTheme="majorHAnsi" w:cstheme="majorHAnsi"/>
          <w:b/>
          <w:szCs w:val="28"/>
          <w:lang w:val="es-ES"/>
        </w:rPr>
        <w:t>Về k</w:t>
      </w:r>
      <w:r w:rsidR="002335B5" w:rsidRPr="005E0A24">
        <w:rPr>
          <w:rFonts w:asciiTheme="majorHAnsi" w:hAnsiTheme="majorHAnsi" w:cstheme="majorHAnsi"/>
          <w:b/>
          <w:szCs w:val="28"/>
          <w:lang w:val="es-ES"/>
        </w:rPr>
        <w:t>iến thức</w:t>
      </w:r>
    </w:p>
    <w:p w:rsidR="002335B5" w:rsidRPr="005E0A24" w:rsidRDefault="002335B5" w:rsidP="005E0A24">
      <w:pPr>
        <w:tabs>
          <w:tab w:val="left" w:pos="0"/>
        </w:tabs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szCs w:val="28"/>
          <w:lang w:val="es-ES"/>
        </w:rPr>
        <w:t xml:space="preserve">- Củng cố các kiến thức về quỹ tích cơ bản </w:t>
      </w:r>
      <w:r w:rsidR="008130EC" w:rsidRPr="005E0A24">
        <w:rPr>
          <w:rFonts w:asciiTheme="majorHAnsi" w:hAnsiTheme="majorHAnsi" w:cstheme="majorHAnsi"/>
          <w:szCs w:val="28"/>
          <w:lang w:val="es-ES"/>
        </w:rPr>
        <w:t xml:space="preserve">và áp dụng </w:t>
      </w:r>
      <w:r w:rsidRPr="005E0A24">
        <w:rPr>
          <w:rFonts w:asciiTheme="majorHAnsi" w:hAnsiTheme="majorHAnsi" w:cstheme="majorHAnsi"/>
          <w:szCs w:val="28"/>
          <w:lang w:val="es-ES"/>
        </w:rPr>
        <w:t>vào giải các bài toán quỹ</w:t>
      </w:r>
      <w:r w:rsidR="008130EC" w:rsidRPr="005E0A24">
        <w:rPr>
          <w:rFonts w:asciiTheme="majorHAnsi" w:hAnsiTheme="majorHAnsi" w:cstheme="majorHAnsi"/>
          <w:szCs w:val="28"/>
          <w:lang w:val="es-ES"/>
        </w:rPr>
        <w:t xml:space="preserve"> tích khác</w:t>
      </w:r>
      <w:r w:rsidRPr="005E0A24">
        <w:rPr>
          <w:rFonts w:asciiTheme="majorHAnsi" w:hAnsiTheme="majorHAnsi" w:cstheme="majorHAnsi"/>
          <w:szCs w:val="28"/>
          <w:lang w:val="es-ES"/>
        </w:rPr>
        <w:t>.</w:t>
      </w:r>
    </w:p>
    <w:p w:rsidR="002335B5" w:rsidRPr="005E0A24" w:rsidRDefault="009374D5" w:rsidP="00CE4D3E">
      <w:pPr>
        <w:tabs>
          <w:tab w:val="left" w:pos="567"/>
        </w:tabs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s-ES"/>
        </w:rPr>
      </w:pPr>
      <w:r w:rsidRPr="005E0A24">
        <w:rPr>
          <w:rFonts w:asciiTheme="majorHAnsi" w:hAnsiTheme="majorHAnsi" w:cstheme="majorHAnsi"/>
          <w:b/>
          <w:szCs w:val="28"/>
          <w:lang w:val="es-ES"/>
        </w:rPr>
        <w:t xml:space="preserve">2. </w:t>
      </w:r>
      <w:r w:rsidR="008130EC" w:rsidRPr="005E0A24">
        <w:rPr>
          <w:rFonts w:asciiTheme="majorHAnsi" w:hAnsiTheme="majorHAnsi" w:cstheme="majorHAnsi"/>
          <w:b/>
          <w:szCs w:val="28"/>
          <w:lang w:val="es-ES"/>
        </w:rPr>
        <w:t>Về năng lực</w:t>
      </w:r>
    </w:p>
    <w:p w:rsidR="002335B5" w:rsidRPr="005E0A24" w:rsidRDefault="008130EC" w:rsidP="00CE4D3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s-ES"/>
        </w:rPr>
      </w:pPr>
      <w:r w:rsidRPr="005E0A24">
        <w:rPr>
          <w:rFonts w:asciiTheme="majorHAnsi" w:hAnsiTheme="majorHAnsi" w:cstheme="majorHAnsi"/>
          <w:b/>
          <w:szCs w:val="28"/>
          <w:lang w:val="es-ES"/>
        </w:rPr>
        <w:t>N</w:t>
      </w:r>
      <w:r w:rsidR="002335B5" w:rsidRPr="005E0A24">
        <w:rPr>
          <w:rFonts w:asciiTheme="majorHAnsi" w:hAnsiTheme="majorHAnsi" w:cstheme="majorHAnsi"/>
          <w:b/>
          <w:szCs w:val="28"/>
          <w:lang w:val="es-ES"/>
        </w:rPr>
        <w:t>ăng lực</w:t>
      </w:r>
      <w:r w:rsidRPr="005E0A24">
        <w:rPr>
          <w:rFonts w:asciiTheme="majorHAnsi" w:hAnsiTheme="majorHAnsi" w:cstheme="majorHAnsi"/>
          <w:b/>
          <w:szCs w:val="28"/>
          <w:lang w:val="es-ES"/>
        </w:rPr>
        <w:t xml:space="preserve"> chung</w:t>
      </w:r>
    </w:p>
    <w:p w:rsidR="008130EC" w:rsidRPr="005E0A24" w:rsidRDefault="008130EC" w:rsidP="005E0A24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szCs w:val="28"/>
          <w:lang w:val="es-ES"/>
        </w:rPr>
        <w:t xml:space="preserve">- Năng lực hợp tác nhóm; </w:t>
      </w:r>
    </w:p>
    <w:p w:rsidR="008130EC" w:rsidRPr="005E0A24" w:rsidRDefault="008130EC" w:rsidP="005E0A24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szCs w:val="28"/>
          <w:lang w:val="es-ES"/>
        </w:rPr>
        <w:t>- Năng lực giải quyết vấn đề qua việc giải các bài toán được đặ</w:t>
      </w:r>
      <w:r w:rsidR="002705C9" w:rsidRPr="005E0A24">
        <w:rPr>
          <w:rFonts w:asciiTheme="majorHAnsi" w:hAnsiTheme="majorHAnsi" w:cstheme="majorHAnsi"/>
          <w:szCs w:val="28"/>
          <w:lang w:val="es-ES"/>
        </w:rPr>
        <w:t>t ra;</w:t>
      </w:r>
    </w:p>
    <w:p w:rsidR="008130EC" w:rsidRPr="005E0A24" w:rsidRDefault="002705C9" w:rsidP="005E0A24">
      <w:pPr>
        <w:spacing w:before="60" w:after="60" w:line="24" w:lineRule="atLeast"/>
        <w:jc w:val="both"/>
        <w:rPr>
          <w:rFonts w:asciiTheme="majorHAnsi" w:hAnsiTheme="majorHAnsi" w:cstheme="majorHAnsi"/>
          <w:b/>
          <w:i/>
          <w:szCs w:val="28"/>
          <w:lang w:val="es-ES"/>
        </w:rPr>
      </w:pPr>
      <w:r w:rsidRPr="005E0A24">
        <w:rPr>
          <w:rFonts w:asciiTheme="majorHAnsi" w:hAnsiTheme="majorHAnsi" w:cstheme="majorHAnsi"/>
          <w:szCs w:val="28"/>
          <w:lang w:val="es-ES"/>
        </w:rPr>
        <w:t>- Năng lực tự học thông qua tự nghiên cứu SGK và tìm hiểu cách làm đối với mỗi bài toán.</w:t>
      </w:r>
    </w:p>
    <w:p w:rsidR="008130EC" w:rsidRPr="005E0A24" w:rsidRDefault="008130EC" w:rsidP="00CE4D3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s-ES"/>
        </w:rPr>
      </w:pPr>
      <w:r w:rsidRPr="005E0A24">
        <w:rPr>
          <w:rFonts w:asciiTheme="majorHAnsi" w:hAnsiTheme="majorHAnsi" w:cstheme="majorHAnsi"/>
          <w:b/>
          <w:szCs w:val="28"/>
          <w:lang w:val="es-ES"/>
        </w:rPr>
        <w:t>Năng lực đặc thù</w:t>
      </w:r>
    </w:p>
    <w:p w:rsidR="002335B5" w:rsidRPr="005E0A24" w:rsidRDefault="002335B5" w:rsidP="005E0A24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szCs w:val="28"/>
          <w:lang w:val="es-ES"/>
        </w:rPr>
        <w:t>- Năng lự</w:t>
      </w:r>
      <w:r w:rsidR="008130EC" w:rsidRPr="005E0A24">
        <w:rPr>
          <w:rFonts w:asciiTheme="majorHAnsi" w:hAnsiTheme="majorHAnsi" w:cstheme="majorHAnsi"/>
          <w:szCs w:val="28"/>
          <w:lang w:val="es-ES"/>
        </w:rPr>
        <w:t>c sử dụng công cụ và phương tiện toán học thông qua việc sử dụng máy tính cầm tay để tính số</w:t>
      </w:r>
      <w:r w:rsidR="002705C9" w:rsidRPr="005E0A24">
        <w:rPr>
          <w:rFonts w:asciiTheme="majorHAnsi" w:hAnsiTheme="majorHAnsi" w:cstheme="majorHAnsi"/>
          <w:szCs w:val="28"/>
          <w:lang w:val="es-ES"/>
        </w:rPr>
        <w:t xml:space="preserve"> đo góc;</w:t>
      </w:r>
    </w:p>
    <w:p w:rsidR="008130EC" w:rsidRPr="005E0A24" w:rsidRDefault="008130EC" w:rsidP="005E0A24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szCs w:val="28"/>
          <w:lang w:val="es-ES"/>
        </w:rPr>
        <w:t>- Năng lực sử dụng ngôn ngữ toán học thông qua việc đọc bài, nói cách làm bài toán theo yêu cầ</w:t>
      </w:r>
      <w:r w:rsidR="002705C9" w:rsidRPr="005E0A24">
        <w:rPr>
          <w:rFonts w:asciiTheme="majorHAnsi" w:hAnsiTheme="majorHAnsi" w:cstheme="majorHAnsi"/>
          <w:szCs w:val="28"/>
          <w:lang w:val="es-ES"/>
        </w:rPr>
        <w:t>u;</w:t>
      </w:r>
    </w:p>
    <w:p w:rsidR="002335B5" w:rsidRPr="005E0A24" w:rsidRDefault="002335B5" w:rsidP="005E0A24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szCs w:val="28"/>
          <w:lang w:val="es-ES"/>
        </w:rPr>
        <w:t>- Năng lực giao tiếp</w:t>
      </w:r>
      <w:r w:rsidR="002705C9" w:rsidRPr="005E0A24">
        <w:rPr>
          <w:rFonts w:asciiTheme="majorHAnsi" w:hAnsiTheme="majorHAnsi" w:cstheme="majorHAnsi"/>
          <w:szCs w:val="28"/>
          <w:lang w:val="es-ES"/>
        </w:rPr>
        <w:t xml:space="preserve"> toán học</w:t>
      </w:r>
      <w:r w:rsidRPr="005E0A24">
        <w:rPr>
          <w:rFonts w:asciiTheme="majorHAnsi" w:hAnsiTheme="majorHAnsi" w:cstheme="majorHAnsi"/>
          <w:szCs w:val="28"/>
          <w:lang w:val="es-ES"/>
        </w:rPr>
        <w:t>.</w:t>
      </w:r>
    </w:p>
    <w:p w:rsidR="002335B5" w:rsidRPr="005E0A24" w:rsidRDefault="002705C9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b/>
          <w:szCs w:val="28"/>
          <w:lang w:val="es-ES"/>
        </w:rPr>
        <w:t>3. Về p</w:t>
      </w:r>
      <w:r w:rsidR="002335B5" w:rsidRPr="005E0A24">
        <w:rPr>
          <w:rFonts w:asciiTheme="majorHAnsi" w:hAnsiTheme="majorHAnsi" w:cstheme="majorHAnsi"/>
          <w:b/>
          <w:szCs w:val="28"/>
          <w:lang w:val="es-ES"/>
        </w:rPr>
        <w:t>hẩm chất:</w:t>
      </w:r>
      <w:r w:rsidR="002335B5" w:rsidRPr="005E0A24">
        <w:rPr>
          <w:rFonts w:asciiTheme="majorHAnsi" w:hAnsiTheme="majorHAnsi" w:cstheme="majorHAnsi"/>
          <w:szCs w:val="28"/>
          <w:lang w:val="es-ES"/>
        </w:rPr>
        <w:t xml:space="preserve"> </w:t>
      </w:r>
    </w:p>
    <w:p w:rsidR="002705C9" w:rsidRPr="005E0A24" w:rsidRDefault="002705C9" w:rsidP="005E0A24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szCs w:val="28"/>
          <w:lang w:val="es-ES"/>
        </w:rPr>
        <w:t xml:space="preserve">- Thông qua việc tự học, tham gia hoạt động nhóm để rèn luyện tính chăm chỉ; sẵn sàng giúp đỡ nhau trong học tập </w:t>
      </w:r>
      <w:r w:rsidR="00705615" w:rsidRPr="005E0A24">
        <w:rPr>
          <w:rFonts w:asciiTheme="majorHAnsi" w:hAnsiTheme="majorHAnsi" w:cstheme="majorHAnsi"/>
          <w:szCs w:val="28"/>
          <w:lang w:val="es-ES"/>
        </w:rPr>
        <w:t>sẽ giúp học sinh phát triển phẩm chất nhân ái</w:t>
      </w:r>
      <w:r w:rsidRPr="005E0A24">
        <w:rPr>
          <w:rFonts w:asciiTheme="majorHAnsi" w:hAnsiTheme="majorHAnsi" w:cstheme="majorHAnsi"/>
          <w:szCs w:val="28"/>
          <w:lang w:val="es-ES"/>
        </w:rPr>
        <w:t>.</w:t>
      </w:r>
    </w:p>
    <w:p w:rsidR="00705615" w:rsidRPr="005E0A24" w:rsidRDefault="009374D5" w:rsidP="00CE4D3E">
      <w:pPr>
        <w:snapToGrid w:val="0"/>
        <w:spacing w:before="60" w:after="60" w:line="24" w:lineRule="atLeast"/>
        <w:jc w:val="both"/>
        <w:rPr>
          <w:rFonts w:asciiTheme="majorHAnsi" w:hAnsiTheme="majorHAnsi" w:cstheme="majorHAnsi"/>
          <w:b/>
          <w:bCs/>
          <w:szCs w:val="28"/>
        </w:rPr>
      </w:pPr>
      <w:r w:rsidRPr="005E0A24">
        <w:rPr>
          <w:rFonts w:asciiTheme="majorHAnsi" w:hAnsiTheme="majorHAnsi" w:cstheme="majorHAnsi"/>
          <w:b/>
          <w:bCs/>
          <w:szCs w:val="28"/>
        </w:rPr>
        <w:t xml:space="preserve">II. </w:t>
      </w:r>
      <w:r w:rsidR="00CE4D3E" w:rsidRPr="005E0A24">
        <w:rPr>
          <w:rFonts w:asciiTheme="majorHAnsi" w:hAnsiTheme="majorHAnsi" w:cstheme="majorHAnsi"/>
          <w:b/>
          <w:bCs/>
          <w:szCs w:val="28"/>
          <w:lang w:val="en-US"/>
        </w:rPr>
        <w:t>Thiết bị dạy học và học liệu</w:t>
      </w:r>
      <w:r w:rsidR="005E0A24">
        <w:rPr>
          <w:rFonts w:asciiTheme="majorHAnsi" w:hAnsiTheme="majorHAnsi" w:cstheme="majorHAnsi"/>
          <w:b/>
          <w:bCs/>
          <w:szCs w:val="28"/>
          <w:lang w:val="en-US"/>
        </w:rPr>
        <w:t>:</w:t>
      </w:r>
      <w:r w:rsidR="00CE4D3E" w:rsidRPr="005E0A24">
        <w:rPr>
          <w:rFonts w:asciiTheme="majorHAnsi" w:hAnsiTheme="majorHAnsi" w:cstheme="majorHAnsi"/>
          <w:b/>
          <w:bCs/>
          <w:szCs w:val="28"/>
          <w:lang w:val="en-US"/>
        </w:rPr>
        <w:t xml:space="preserve"> </w:t>
      </w:r>
    </w:p>
    <w:p w:rsidR="009374D5" w:rsidRPr="005E0A24" w:rsidRDefault="009374D5" w:rsidP="00CE4D3E">
      <w:pPr>
        <w:widowControl w:val="0"/>
        <w:snapToGrid w:val="0"/>
        <w:spacing w:before="60" w:after="60" w:line="24" w:lineRule="atLeast"/>
        <w:jc w:val="both"/>
        <w:rPr>
          <w:rFonts w:asciiTheme="majorHAnsi" w:eastAsia="Calibri" w:hAnsiTheme="majorHAnsi" w:cstheme="majorHAnsi"/>
          <w:bCs/>
          <w:szCs w:val="28"/>
        </w:rPr>
      </w:pPr>
      <w:r w:rsidRPr="005E0A24">
        <w:rPr>
          <w:rFonts w:asciiTheme="majorHAnsi" w:eastAsia="Calibri" w:hAnsiTheme="majorHAnsi" w:cstheme="majorHAnsi"/>
          <w:bCs/>
          <w:szCs w:val="28"/>
        </w:rPr>
        <w:t>1. Thiết bị:</w:t>
      </w:r>
    </w:p>
    <w:p w:rsidR="002335B5" w:rsidRPr="005E0A24" w:rsidRDefault="00705615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szCs w:val="28"/>
          <w:lang w:val="es-ES"/>
        </w:rPr>
        <w:t>- Giáo viên</w:t>
      </w:r>
      <w:r w:rsidR="002335B5" w:rsidRPr="005E0A24">
        <w:rPr>
          <w:rFonts w:asciiTheme="majorHAnsi" w:hAnsiTheme="majorHAnsi" w:cstheme="majorHAnsi"/>
          <w:szCs w:val="28"/>
          <w:lang w:val="es-ES"/>
        </w:rPr>
        <w:t xml:space="preserve"> : Thước, compa, thước đo góc, </w:t>
      </w:r>
      <w:r w:rsidRPr="005E0A24">
        <w:rPr>
          <w:rFonts w:asciiTheme="majorHAnsi" w:hAnsiTheme="majorHAnsi" w:cstheme="majorHAnsi"/>
          <w:szCs w:val="28"/>
          <w:lang w:val="es-ES"/>
        </w:rPr>
        <w:t xml:space="preserve">máy </w:t>
      </w:r>
      <w:r w:rsidR="008E1CB2" w:rsidRPr="005E0A24">
        <w:rPr>
          <w:rFonts w:asciiTheme="majorHAnsi" w:hAnsiTheme="majorHAnsi" w:cstheme="majorHAnsi"/>
          <w:szCs w:val="28"/>
          <w:lang w:val="es-ES"/>
        </w:rPr>
        <w:t xml:space="preserve">tính, máy </w:t>
      </w:r>
      <w:r w:rsidRPr="005E0A24">
        <w:rPr>
          <w:rFonts w:asciiTheme="majorHAnsi" w:hAnsiTheme="majorHAnsi" w:cstheme="majorHAnsi"/>
          <w:szCs w:val="28"/>
          <w:lang w:val="es-ES"/>
        </w:rPr>
        <w:t>chiếu ghi bài tập và lời giải</w:t>
      </w:r>
      <w:r w:rsidR="002335B5" w:rsidRPr="005E0A24">
        <w:rPr>
          <w:rFonts w:asciiTheme="majorHAnsi" w:hAnsiTheme="majorHAnsi" w:cstheme="majorHAnsi"/>
          <w:szCs w:val="28"/>
          <w:lang w:val="es-ES"/>
        </w:rPr>
        <w:t>, phấn màu, bút dạ</w:t>
      </w:r>
    </w:p>
    <w:p w:rsidR="002335B5" w:rsidRPr="005E0A24" w:rsidRDefault="002335B5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5E0A24">
        <w:rPr>
          <w:rFonts w:asciiTheme="majorHAnsi" w:hAnsiTheme="majorHAnsi" w:cstheme="majorHAnsi"/>
          <w:szCs w:val="28"/>
          <w:lang w:val="es-ES"/>
        </w:rPr>
        <w:t>- H</w:t>
      </w:r>
      <w:r w:rsidR="00705615" w:rsidRPr="005E0A24">
        <w:rPr>
          <w:rFonts w:asciiTheme="majorHAnsi" w:hAnsiTheme="majorHAnsi" w:cstheme="majorHAnsi"/>
          <w:szCs w:val="28"/>
          <w:lang w:val="es-ES"/>
        </w:rPr>
        <w:t xml:space="preserve">ọc </w:t>
      </w:r>
      <w:r w:rsidRPr="005E0A24">
        <w:rPr>
          <w:rFonts w:asciiTheme="majorHAnsi" w:hAnsiTheme="majorHAnsi" w:cstheme="majorHAnsi"/>
          <w:szCs w:val="28"/>
          <w:lang w:val="es-ES"/>
        </w:rPr>
        <w:t>s</w:t>
      </w:r>
      <w:r w:rsidR="00705615" w:rsidRPr="005E0A24">
        <w:rPr>
          <w:rFonts w:asciiTheme="majorHAnsi" w:hAnsiTheme="majorHAnsi" w:cstheme="majorHAnsi"/>
          <w:szCs w:val="28"/>
          <w:lang w:val="es-ES"/>
        </w:rPr>
        <w:t>inh</w:t>
      </w:r>
      <w:r w:rsidRPr="005E0A24">
        <w:rPr>
          <w:rFonts w:asciiTheme="majorHAnsi" w:hAnsiTheme="majorHAnsi" w:cstheme="majorHAnsi"/>
          <w:szCs w:val="28"/>
          <w:lang w:val="es-ES"/>
        </w:rPr>
        <w:t xml:space="preserve">: </w:t>
      </w:r>
      <w:r w:rsidR="00705615" w:rsidRPr="005E0A24">
        <w:rPr>
          <w:rFonts w:asciiTheme="majorHAnsi" w:hAnsiTheme="majorHAnsi" w:cstheme="majorHAnsi"/>
          <w:szCs w:val="28"/>
          <w:lang w:val="es-ES"/>
        </w:rPr>
        <w:t>Đồ dùng học tập; bảng phụ</w:t>
      </w:r>
      <w:r w:rsidR="009374D5" w:rsidRPr="005E0A24">
        <w:rPr>
          <w:rFonts w:asciiTheme="majorHAnsi" w:hAnsiTheme="majorHAnsi" w:cstheme="majorHAnsi"/>
          <w:szCs w:val="28"/>
          <w:lang w:val="es-ES"/>
        </w:rPr>
        <w:t xml:space="preserve"> nhóm</w:t>
      </w:r>
    </w:p>
    <w:p w:rsidR="009374D5" w:rsidRPr="005E0A24" w:rsidRDefault="009374D5" w:rsidP="00CE4D3E">
      <w:pPr>
        <w:spacing w:before="60" w:after="60" w:line="24" w:lineRule="atLeast"/>
        <w:jc w:val="both"/>
        <w:rPr>
          <w:rFonts w:asciiTheme="majorHAnsi" w:eastAsia="Calibri" w:hAnsiTheme="majorHAnsi" w:cstheme="majorHAnsi"/>
          <w:bCs/>
          <w:szCs w:val="28"/>
          <w:lang w:val="nl-NL"/>
        </w:rPr>
      </w:pPr>
      <w:r w:rsidRPr="005E0A24">
        <w:rPr>
          <w:rFonts w:asciiTheme="majorHAnsi" w:eastAsia="Calibri" w:hAnsiTheme="majorHAnsi" w:cstheme="majorHAnsi"/>
          <w:bCs/>
          <w:szCs w:val="28"/>
        </w:rPr>
        <w:t>2. Học liệu:</w:t>
      </w:r>
      <w:r w:rsidRPr="005E0A24">
        <w:rPr>
          <w:rFonts w:asciiTheme="majorHAnsi" w:eastAsia="Calibri" w:hAnsiTheme="majorHAnsi" w:cstheme="majorHAnsi"/>
          <w:bCs/>
          <w:szCs w:val="28"/>
          <w:lang w:val="nl-NL"/>
        </w:rPr>
        <w:t>Sách GK, sách tham khảo.</w:t>
      </w:r>
    </w:p>
    <w:p w:rsidR="002335B5" w:rsidRPr="005E0A24" w:rsidRDefault="009374D5" w:rsidP="00CE4D3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s-ES"/>
        </w:rPr>
      </w:pPr>
      <w:r w:rsidRPr="005E0A24">
        <w:rPr>
          <w:rFonts w:asciiTheme="majorHAnsi" w:hAnsiTheme="majorHAnsi" w:cstheme="majorHAnsi"/>
          <w:b/>
          <w:szCs w:val="28"/>
          <w:lang w:val="es-ES"/>
        </w:rPr>
        <w:t xml:space="preserve">III. </w:t>
      </w:r>
      <w:r w:rsidR="00CE4D3E" w:rsidRPr="005E0A24">
        <w:rPr>
          <w:rFonts w:asciiTheme="majorHAnsi" w:hAnsiTheme="majorHAnsi" w:cstheme="majorHAnsi"/>
          <w:b/>
          <w:szCs w:val="28"/>
          <w:lang w:val="es-ES"/>
        </w:rPr>
        <w:t>Tiến trình dạy học</w:t>
      </w:r>
      <w:r w:rsidR="005E0A24">
        <w:rPr>
          <w:rFonts w:asciiTheme="majorHAnsi" w:hAnsiTheme="majorHAnsi" w:cstheme="majorHAnsi"/>
          <w:b/>
          <w:szCs w:val="28"/>
          <w:lang w:val="es-ES"/>
        </w:rPr>
        <w:t>:</w:t>
      </w:r>
      <w:r w:rsidR="00CE4D3E" w:rsidRPr="005E0A24">
        <w:rPr>
          <w:rFonts w:asciiTheme="majorHAnsi" w:hAnsiTheme="majorHAnsi" w:cstheme="majorHAnsi"/>
          <w:b/>
          <w:szCs w:val="28"/>
          <w:lang w:val="es-ES"/>
        </w:rPr>
        <w:t xml:space="preserve"> </w:t>
      </w:r>
    </w:p>
    <w:p w:rsidR="008E1CB2" w:rsidRPr="005E0A24" w:rsidRDefault="008E1CB2" w:rsidP="00CE4D3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  <w:lang w:val="en-US"/>
        </w:rPr>
      </w:pPr>
      <w:r w:rsidRPr="005E0A24">
        <w:rPr>
          <w:rFonts w:asciiTheme="majorHAnsi" w:hAnsiTheme="majorHAnsi" w:cstheme="majorHAnsi"/>
          <w:b/>
          <w:bCs/>
          <w:i/>
          <w:szCs w:val="28"/>
        </w:rPr>
        <w:t>1. Hoạt động 1:</w:t>
      </w:r>
      <w:r w:rsidRPr="005E0A24">
        <w:rPr>
          <w:rFonts w:asciiTheme="majorHAnsi" w:hAnsiTheme="majorHAnsi" w:cstheme="majorHAnsi"/>
          <w:b/>
          <w:bCs/>
          <w:szCs w:val="28"/>
        </w:rPr>
        <w:t xml:space="preserve"> Mở đầu </w:t>
      </w:r>
      <w:r w:rsidR="009374D5" w:rsidRPr="005E0A24">
        <w:rPr>
          <w:rFonts w:asciiTheme="majorHAnsi" w:hAnsiTheme="majorHAnsi" w:cstheme="majorHAnsi"/>
          <w:bCs/>
          <w:szCs w:val="28"/>
          <w:lang w:val="en-US"/>
        </w:rPr>
        <w:t>(5 phút)</w:t>
      </w:r>
    </w:p>
    <w:p w:rsidR="008E1CB2" w:rsidRPr="005E0A24" w:rsidRDefault="008E1CB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</w:rPr>
      </w:pPr>
      <w:r w:rsidRPr="005E0A24">
        <w:rPr>
          <w:rFonts w:asciiTheme="majorHAnsi" w:hAnsiTheme="majorHAnsi" w:cstheme="majorHAnsi"/>
          <w:b/>
          <w:i/>
          <w:szCs w:val="28"/>
        </w:rPr>
        <w:t>a) Mục tiêu:</w:t>
      </w:r>
      <w:r w:rsidRPr="005E0A24">
        <w:rPr>
          <w:rFonts w:asciiTheme="majorHAnsi" w:hAnsiTheme="majorHAnsi" w:cstheme="majorHAnsi"/>
          <w:szCs w:val="28"/>
        </w:rPr>
        <w:t xml:space="preserve"> Học sinh </w:t>
      </w:r>
      <w:r w:rsidRPr="005E0A24">
        <w:rPr>
          <w:rFonts w:asciiTheme="majorHAnsi" w:hAnsiTheme="majorHAnsi" w:cstheme="majorHAnsi"/>
          <w:iCs/>
          <w:szCs w:val="28"/>
        </w:rPr>
        <w:t>vận dụng kiến thức về quỹ tích cung chứa góc để giải quyết một số bài toán liên quan.</w:t>
      </w:r>
    </w:p>
    <w:p w:rsidR="008E1CB2" w:rsidRPr="005E0A24" w:rsidRDefault="008E1CB2" w:rsidP="00CE4D3E">
      <w:pPr>
        <w:spacing w:before="60" w:after="60" w:line="24" w:lineRule="atLeast"/>
        <w:jc w:val="both"/>
        <w:rPr>
          <w:rFonts w:asciiTheme="majorHAnsi" w:hAnsiTheme="majorHAnsi" w:cstheme="majorHAnsi"/>
          <w:iCs/>
          <w:szCs w:val="28"/>
        </w:rPr>
      </w:pPr>
      <w:r w:rsidRPr="005E0A24">
        <w:rPr>
          <w:rFonts w:asciiTheme="majorHAnsi" w:hAnsiTheme="majorHAnsi" w:cstheme="majorHAnsi"/>
          <w:b/>
          <w:i/>
          <w:szCs w:val="28"/>
        </w:rPr>
        <w:t>b) Nội dung:</w:t>
      </w:r>
      <w:r w:rsidRPr="005E0A24">
        <w:rPr>
          <w:rFonts w:asciiTheme="majorHAnsi" w:hAnsiTheme="majorHAnsi" w:cstheme="majorHAnsi"/>
          <w:szCs w:val="28"/>
        </w:rPr>
        <w:t xml:space="preserve"> </w:t>
      </w:r>
      <w:r w:rsidRPr="005E0A24">
        <w:rPr>
          <w:rFonts w:asciiTheme="majorHAnsi" w:hAnsiTheme="majorHAnsi" w:cstheme="majorHAnsi"/>
          <w:iCs/>
          <w:szCs w:val="28"/>
        </w:rPr>
        <w:t xml:space="preserve">Các bài tập yêu cầu học sinh sử dụng về quỹ tích cung chứa góc để giải quyết (bài 44;48; 51 SGK) </w:t>
      </w:r>
    </w:p>
    <w:p w:rsidR="008E1CB2" w:rsidRPr="005E0A24" w:rsidRDefault="008E1CB2" w:rsidP="00CE4D3E">
      <w:pPr>
        <w:spacing w:before="60" w:after="60" w:line="24" w:lineRule="atLeast"/>
        <w:jc w:val="both"/>
        <w:rPr>
          <w:rFonts w:asciiTheme="majorHAnsi" w:hAnsiTheme="majorHAnsi" w:cstheme="majorHAnsi"/>
          <w:iCs/>
          <w:szCs w:val="28"/>
        </w:rPr>
      </w:pPr>
      <w:r w:rsidRPr="005E0A24">
        <w:rPr>
          <w:rFonts w:asciiTheme="majorHAnsi" w:hAnsiTheme="majorHAnsi" w:cstheme="majorHAnsi"/>
          <w:b/>
          <w:i/>
          <w:szCs w:val="28"/>
        </w:rPr>
        <w:t>c) Sản phẩm:</w:t>
      </w:r>
      <w:r w:rsidRPr="005E0A24">
        <w:rPr>
          <w:rFonts w:asciiTheme="majorHAnsi" w:hAnsiTheme="majorHAnsi" w:cstheme="majorHAnsi"/>
          <w:szCs w:val="28"/>
        </w:rPr>
        <w:t xml:space="preserve"> </w:t>
      </w:r>
      <w:r w:rsidRPr="005E0A24">
        <w:rPr>
          <w:rFonts w:asciiTheme="majorHAnsi" w:hAnsiTheme="majorHAnsi" w:cstheme="majorHAnsi"/>
          <w:iCs/>
          <w:szCs w:val="28"/>
        </w:rPr>
        <w:t xml:space="preserve">Trình bày </w:t>
      </w:r>
      <w:r w:rsidR="0059165B" w:rsidRPr="005E0A24">
        <w:rPr>
          <w:rFonts w:asciiTheme="majorHAnsi" w:hAnsiTheme="majorHAnsi" w:cstheme="majorHAnsi"/>
          <w:iCs/>
          <w:szCs w:val="28"/>
        </w:rPr>
        <w:t xml:space="preserve">được đầy đủ phần thuận và kết luận của bài toán quỹ tích. </w:t>
      </w:r>
    </w:p>
    <w:p w:rsidR="008E1CB2" w:rsidRPr="005E0A24" w:rsidRDefault="008E1CB2" w:rsidP="00CE4D3E">
      <w:pPr>
        <w:spacing w:before="60" w:after="60" w:line="24" w:lineRule="atLeast"/>
        <w:jc w:val="both"/>
        <w:rPr>
          <w:rFonts w:asciiTheme="majorHAnsi" w:hAnsiTheme="majorHAnsi" w:cstheme="majorHAnsi"/>
          <w:b/>
          <w:i/>
          <w:szCs w:val="28"/>
          <w:lang w:val="es-ES"/>
        </w:rPr>
      </w:pPr>
      <w:r w:rsidRPr="005E0A24">
        <w:rPr>
          <w:rFonts w:asciiTheme="majorHAnsi" w:hAnsiTheme="majorHAnsi" w:cstheme="majorHAnsi"/>
          <w:b/>
          <w:i/>
          <w:szCs w:val="28"/>
        </w:rPr>
        <w:t xml:space="preserve">d) Tổ chức thực hiện: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5"/>
      </w:tblGrid>
      <w:tr w:rsidR="005E0A24" w:rsidRPr="005E0A24" w:rsidTr="009374D5">
        <w:tc>
          <w:tcPr>
            <w:tcW w:w="4677" w:type="dxa"/>
          </w:tcPr>
          <w:p w:rsidR="008E1CB2" w:rsidRPr="005E0A24" w:rsidRDefault="0059165B" w:rsidP="00CE4D3E">
            <w:pPr>
              <w:spacing w:before="60" w:after="60" w:line="24" w:lineRule="atLeast"/>
              <w:jc w:val="center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5E0A24">
              <w:rPr>
                <w:rFonts w:asciiTheme="majorHAnsi" w:hAnsiTheme="majorHAnsi" w:cstheme="majorHAnsi"/>
                <w:b/>
                <w:szCs w:val="28"/>
                <w:lang w:val="es-ES"/>
              </w:rPr>
              <w:t>Hoạt động của GV</w:t>
            </w:r>
            <w:r w:rsidR="009374D5" w:rsidRPr="005E0A24">
              <w:rPr>
                <w:rFonts w:asciiTheme="majorHAnsi" w:hAnsiTheme="majorHAnsi" w:cstheme="majorHAnsi"/>
                <w:b/>
                <w:szCs w:val="28"/>
                <w:lang w:val="es-ES"/>
              </w:rPr>
              <w:t xml:space="preserve"> &amp; HS</w:t>
            </w:r>
          </w:p>
        </w:tc>
        <w:tc>
          <w:tcPr>
            <w:tcW w:w="4785" w:type="dxa"/>
          </w:tcPr>
          <w:p w:rsidR="008E1CB2" w:rsidRPr="005E0A24" w:rsidRDefault="009374D5" w:rsidP="00CE4D3E">
            <w:pPr>
              <w:spacing w:before="60" w:after="60" w:line="24" w:lineRule="atLeast"/>
              <w:jc w:val="center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5E0A24">
              <w:rPr>
                <w:rFonts w:asciiTheme="majorHAnsi" w:eastAsia="Calibri" w:hAnsiTheme="majorHAnsi" w:cstheme="majorHAnsi"/>
                <w:b/>
                <w:szCs w:val="28"/>
                <w:lang w:val="nl-NL"/>
              </w:rPr>
              <w:t>Tiến trình nội dung</w:t>
            </w:r>
          </w:p>
        </w:tc>
      </w:tr>
      <w:tr w:rsidR="005E0A24" w:rsidRPr="005E0A24" w:rsidTr="009374D5">
        <w:tc>
          <w:tcPr>
            <w:tcW w:w="4677" w:type="dxa"/>
          </w:tcPr>
          <w:p w:rsidR="0059165B" w:rsidRPr="005E0A24" w:rsidRDefault="0059165B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es-ES"/>
              </w:rPr>
              <w:t>GV chuyển giao nhiệm vụ:</w:t>
            </w:r>
          </w:p>
          <w:p w:rsidR="0059165B" w:rsidRPr="005E0A24" w:rsidRDefault="0059165B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es-ES"/>
              </w:rPr>
              <w:t xml:space="preserve">Bước 1: yêu cầu HS đọc đề bài và xác </w:t>
            </w:r>
            <w:r w:rsidRPr="005E0A24">
              <w:rPr>
                <w:rFonts w:asciiTheme="majorHAnsi" w:hAnsiTheme="majorHAnsi" w:cstheme="majorHAnsi"/>
                <w:szCs w:val="28"/>
                <w:lang w:val="es-ES"/>
              </w:rPr>
              <w:lastRenderedPageBreak/>
              <w:t>định yêu cầu của bài.</w:t>
            </w:r>
          </w:p>
          <w:p w:rsidR="0059165B" w:rsidRPr="005E0A24" w:rsidRDefault="0059165B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es-ES"/>
              </w:rPr>
              <w:t>Bước 2: Xây dựng cách giải quyết.</w:t>
            </w:r>
          </w:p>
          <w:p w:rsidR="0059165B" w:rsidRPr="005E0A24" w:rsidRDefault="0059165B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es-ES"/>
              </w:rPr>
              <w:t>Bước 3: Thực hiện lời giải</w:t>
            </w:r>
          </w:p>
          <w:p w:rsidR="008E1CB2" w:rsidRPr="005E0A24" w:rsidRDefault="0059165B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es-ES"/>
              </w:rPr>
              <w:t xml:space="preserve">Bước 4: Nhận xét, đánh giá, nhận xét. </w:t>
            </w:r>
          </w:p>
        </w:tc>
        <w:tc>
          <w:tcPr>
            <w:tcW w:w="4785" w:type="dxa"/>
          </w:tcPr>
          <w:p w:rsidR="008E1CB2" w:rsidRPr="005E0A24" w:rsidRDefault="008E1CB2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</w:p>
        </w:tc>
      </w:tr>
    </w:tbl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b/>
          <w:bCs/>
          <w:szCs w:val="28"/>
          <w:lang w:val="es-ES"/>
        </w:rPr>
      </w:pPr>
      <w:r w:rsidRPr="005E0A24">
        <w:rPr>
          <w:rFonts w:asciiTheme="majorHAnsi" w:hAnsiTheme="majorHAnsi" w:cstheme="majorHAnsi"/>
          <w:b/>
          <w:bCs/>
          <w:i/>
          <w:szCs w:val="28"/>
        </w:rPr>
        <w:lastRenderedPageBreak/>
        <w:t>2. Hoạt động 2:</w:t>
      </w:r>
      <w:r w:rsidRPr="005E0A24">
        <w:rPr>
          <w:rFonts w:asciiTheme="majorHAnsi" w:hAnsiTheme="majorHAnsi" w:cstheme="majorHAnsi"/>
          <w:b/>
          <w:bCs/>
          <w:szCs w:val="28"/>
        </w:rPr>
        <w:t xml:space="preserve"> </w:t>
      </w:r>
      <w:r w:rsidRPr="005E0A24">
        <w:rPr>
          <w:rFonts w:asciiTheme="majorHAnsi" w:hAnsiTheme="majorHAnsi" w:cstheme="majorHAnsi"/>
          <w:b/>
          <w:bCs/>
          <w:szCs w:val="28"/>
          <w:lang w:val="es-ES"/>
        </w:rPr>
        <w:t>Hình thành kiến thức mới: Không có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  <w:lang w:val="en-US"/>
        </w:rPr>
      </w:pPr>
      <w:r w:rsidRPr="005E0A24">
        <w:rPr>
          <w:rFonts w:asciiTheme="majorHAnsi" w:hAnsiTheme="majorHAnsi" w:cstheme="majorHAnsi"/>
          <w:b/>
          <w:bCs/>
          <w:i/>
          <w:szCs w:val="28"/>
        </w:rPr>
        <w:t>3. Hoạt động 3:</w:t>
      </w:r>
      <w:r w:rsidRPr="005E0A24">
        <w:rPr>
          <w:rFonts w:asciiTheme="majorHAnsi" w:hAnsiTheme="majorHAnsi" w:cstheme="majorHAnsi"/>
          <w:b/>
          <w:bCs/>
          <w:szCs w:val="28"/>
        </w:rPr>
        <w:t xml:space="preserve"> Luyện tập</w:t>
      </w:r>
      <w:r w:rsidR="009374D5" w:rsidRPr="005E0A24">
        <w:rPr>
          <w:rFonts w:asciiTheme="majorHAnsi" w:hAnsiTheme="majorHAnsi" w:cstheme="majorHAnsi"/>
          <w:b/>
          <w:bCs/>
          <w:szCs w:val="28"/>
          <w:lang w:val="en-US"/>
        </w:rPr>
        <w:t xml:space="preserve"> </w:t>
      </w:r>
      <w:r w:rsidR="009374D5" w:rsidRPr="005E0A24">
        <w:rPr>
          <w:rFonts w:asciiTheme="majorHAnsi" w:hAnsiTheme="majorHAnsi" w:cstheme="majorHAnsi"/>
          <w:bCs/>
          <w:szCs w:val="28"/>
          <w:lang w:val="en-US"/>
        </w:rPr>
        <w:t>(35 phút)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</w:rPr>
      </w:pPr>
      <w:r w:rsidRPr="005E0A24">
        <w:rPr>
          <w:rFonts w:asciiTheme="majorHAnsi" w:hAnsiTheme="majorHAnsi" w:cstheme="majorHAnsi"/>
          <w:b/>
          <w:i/>
          <w:szCs w:val="28"/>
        </w:rPr>
        <w:t>a) Mục tiêu:</w:t>
      </w:r>
      <w:r w:rsidRPr="005E0A24">
        <w:rPr>
          <w:rFonts w:asciiTheme="majorHAnsi" w:hAnsiTheme="majorHAnsi" w:cstheme="majorHAnsi"/>
          <w:szCs w:val="28"/>
        </w:rPr>
        <w:t xml:space="preserve"> </w:t>
      </w:r>
      <w:r w:rsidRPr="005E0A24">
        <w:rPr>
          <w:rFonts w:asciiTheme="majorHAnsi" w:hAnsiTheme="majorHAnsi" w:cstheme="majorHAnsi"/>
          <w:iCs/>
          <w:szCs w:val="28"/>
        </w:rPr>
        <w:t>Vận dụng các kiến thức về quỹ tích cung chứa góc và kiến thức về góc với đường tròn để giải quyết các bài tập 44; 48;51 SGK.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iCs/>
          <w:szCs w:val="28"/>
        </w:rPr>
      </w:pPr>
      <w:r w:rsidRPr="005E0A24">
        <w:rPr>
          <w:rFonts w:asciiTheme="majorHAnsi" w:hAnsiTheme="majorHAnsi" w:cstheme="majorHAnsi"/>
          <w:b/>
          <w:i/>
          <w:szCs w:val="28"/>
        </w:rPr>
        <w:t>b) Nội dung:</w:t>
      </w:r>
      <w:r w:rsidRPr="005E0A24">
        <w:rPr>
          <w:rFonts w:asciiTheme="majorHAnsi" w:hAnsiTheme="majorHAnsi" w:cstheme="majorHAnsi"/>
          <w:szCs w:val="28"/>
        </w:rPr>
        <w:t xml:space="preserve"> </w:t>
      </w:r>
      <w:r w:rsidRPr="005E0A24">
        <w:rPr>
          <w:rFonts w:asciiTheme="majorHAnsi" w:hAnsiTheme="majorHAnsi" w:cstheme="majorHAnsi"/>
          <w:iCs/>
          <w:szCs w:val="28"/>
        </w:rPr>
        <w:t>Bài tập 44 SGK trang 86; bài tập 48 SGK trang 87; bài tập 51 SGK trang 87.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b/>
          <w:i/>
          <w:iCs/>
          <w:szCs w:val="28"/>
        </w:rPr>
      </w:pPr>
      <w:r w:rsidRPr="005E0A24">
        <w:rPr>
          <w:rFonts w:asciiTheme="majorHAnsi" w:hAnsiTheme="majorHAnsi" w:cstheme="majorHAnsi"/>
          <w:b/>
          <w:i/>
          <w:szCs w:val="28"/>
        </w:rPr>
        <w:t xml:space="preserve">c) Sản phẩm: 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b/>
          <w:bCs/>
          <w:szCs w:val="28"/>
          <w:u w:val="single"/>
          <w:lang w:val="en-US"/>
        </w:rPr>
      </w:pPr>
      <w:r w:rsidRPr="005E0A24">
        <w:rPr>
          <w:rFonts w:asciiTheme="majorHAnsi" w:hAnsiTheme="majorHAnsi" w:cstheme="majorHAnsi"/>
          <w:b/>
          <w:bCs/>
          <w:szCs w:val="28"/>
          <w:u w:val="single"/>
          <w:lang w:val="en-US"/>
        </w:rPr>
        <w:t>Bài 44: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b/>
          <w:bCs/>
          <w:szCs w:val="28"/>
          <w:u w:val="single"/>
          <w:lang w:val="en-US"/>
        </w:rPr>
      </w:pPr>
      <w:r w:rsidRPr="005E0A24">
        <w:rPr>
          <w:rFonts w:asciiTheme="majorHAnsi" w:hAnsiTheme="majorHAnsi" w:cstheme="majorHAnsi"/>
          <w:szCs w:val="28"/>
          <w:lang w:val="en-US"/>
        </w:rPr>
        <w:t>a) Phần thuận: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fr-FR"/>
        </w:rPr>
      </w:pPr>
      <w:r w:rsidRPr="005E0A24">
        <w:rPr>
          <w:rFonts w:asciiTheme="majorHAnsi" w:hAnsiTheme="majorHAnsi" w:cstheme="majorHAnsi"/>
          <w:szCs w:val="28"/>
          <w:lang w:val="fr-FR"/>
        </w:rPr>
        <w:t xml:space="preserve">Ta có: </w:t>
      </w:r>
      <w:r w:rsidR="0062051F" w:rsidRPr="005E0A24">
        <w:rPr>
          <w:rFonts w:asciiTheme="majorHAnsi" w:hAnsiTheme="majorHAnsi" w:cstheme="majorHAnsi"/>
          <w:szCs w:val="28"/>
          <w:lang w:val="fr-FR"/>
        </w:rPr>
        <w:t xml:space="preserve">Vì </w:t>
      </w:r>
      <w:r w:rsidR="00CE4D3E" w:rsidRPr="005E0A24">
        <w:rPr>
          <w:rFonts w:asciiTheme="majorHAnsi" w:hAnsiTheme="majorHAnsi" w:cstheme="majorHAnsi"/>
          <w:position w:val="-6"/>
          <w:szCs w:val="28"/>
          <w:lang w:val="fr-FR"/>
        </w:rPr>
        <w:object w:dxaOrig="8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15pt" o:ole="">
            <v:imagedata r:id="rId6" o:title=""/>
          </v:shape>
          <o:OLEObject Type="Embed" ProgID="Equation.DSMT4" ShapeID="_x0000_i1025" DrawAspect="Content" ObjectID="_1690801103" r:id="rId7"/>
        </w:object>
      </w:r>
      <w:r w:rsidR="0062051F" w:rsidRPr="005E0A24">
        <w:rPr>
          <w:rFonts w:asciiTheme="majorHAnsi" w:hAnsiTheme="majorHAnsi" w:cstheme="majorHAnsi"/>
          <w:szCs w:val="28"/>
          <w:lang w:val="fr-FR"/>
        </w:rPr>
        <w:t xml:space="preserve">có </w:t>
      </w:r>
      <w:r w:rsidR="00CE4D3E" w:rsidRPr="005E0A24">
        <w:rPr>
          <w:rFonts w:asciiTheme="majorHAnsi" w:hAnsiTheme="majorHAnsi" w:cstheme="majorHAnsi"/>
          <w:position w:val="-6"/>
          <w:szCs w:val="28"/>
          <w:lang w:val="fr-FR"/>
        </w:rPr>
        <w:object w:dxaOrig="900" w:dyaOrig="400">
          <v:shape id="_x0000_i1026" type="#_x0000_t75" style="width:45pt;height:20.25pt" o:ole="">
            <v:imagedata r:id="rId8" o:title=""/>
          </v:shape>
          <o:OLEObject Type="Embed" ProgID="Equation.DSMT4" ShapeID="_x0000_i1026" DrawAspect="Content" ObjectID="_1690801104" r:id="rId9"/>
        </w:object>
      </w:r>
      <w:r w:rsidR="0062051F" w:rsidRPr="005E0A24">
        <w:rPr>
          <w:rFonts w:asciiTheme="majorHAnsi" w:hAnsiTheme="majorHAnsi" w:cstheme="majorHAnsi"/>
          <w:szCs w:val="28"/>
          <w:lang w:val="fr-FR"/>
        </w:rPr>
        <w:t xml:space="preserve"> nên</w:t>
      </w:r>
      <w:r w:rsidRPr="005E0A24">
        <w:rPr>
          <w:rFonts w:asciiTheme="majorHAnsi" w:hAnsiTheme="majorHAnsi" w:cstheme="majorHAnsi"/>
          <w:szCs w:val="28"/>
          <w:lang w:val="fr-FR"/>
        </w:rPr>
        <w:t xml:space="preserve"> </w:t>
      </w:r>
      <w:r w:rsidR="00CE4D3E" w:rsidRPr="005E0A24">
        <w:rPr>
          <w:rFonts w:asciiTheme="majorHAnsi" w:hAnsiTheme="majorHAnsi" w:cstheme="majorHAnsi"/>
          <w:position w:val="-6"/>
          <w:szCs w:val="28"/>
          <w:lang w:val="fr-FR"/>
        </w:rPr>
        <w:object w:dxaOrig="1359" w:dyaOrig="400">
          <v:shape id="_x0000_i1027" type="#_x0000_t75" style="width:68.25pt;height:20.25pt" o:ole="">
            <v:imagedata r:id="rId10" o:title=""/>
          </v:shape>
          <o:OLEObject Type="Embed" ProgID="Equation.DSMT4" ShapeID="_x0000_i1027" DrawAspect="Content" ObjectID="_1690801105" r:id="rId11"/>
        </w:object>
      </w:r>
      <w:r w:rsidRPr="005E0A24">
        <w:rPr>
          <w:rFonts w:asciiTheme="majorHAnsi" w:hAnsiTheme="majorHAnsi" w:cstheme="majorHAnsi"/>
          <w:szCs w:val="28"/>
          <w:lang w:val="fr-FR"/>
        </w:rPr>
        <w:t xml:space="preserve"> 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fr-FR"/>
        </w:rPr>
      </w:pPr>
      <w:r w:rsidRPr="005E0A24">
        <w:rPr>
          <w:rFonts w:asciiTheme="majorHAnsi" w:hAnsiTheme="majorHAnsi" w:cstheme="majorHAnsi"/>
          <w:szCs w:val="28"/>
          <w:lang w:val="fr-FR"/>
        </w:rPr>
        <w:t xml:space="preserve">mà </w:t>
      </w:r>
      <w:r w:rsidR="00CE4D3E" w:rsidRPr="005E0A24">
        <w:rPr>
          <w:rFonts w:asciiTheme="majorHAnsi" w:hAnsiTheme="majorHAnsi" w:cstheme="majorHAnsi"/>
          <w:position w:val="-12"/>
          <w:szCs w:val="28"/>
          <w:lang w:val="fr-FR"/>
        </w:rPr>
        <w:object w:dxaOrig="1780" w:dyaOrig="460">
          <v:shape id="_x0000_i1028" type="#_x0000_t75" style="width:89.25pt;height:23.25pt" o:ole="">
            <v:imagedata r:id="rId12" o:title=""/>
          </v:shape>
          <o:OLEObject Type="Embed" ProgID="Equation.DSMT4" ShapeID="_x0000_i1028" DrawAspect="Content" ObjectID="_1690801106" r:id="rId13"/>
        </w:object>
      </w:r>
      <w:r w:rsidRPr="005E0A24">
        <w:rPr>
          <w:rFonts w:asciiTheme="majorHAnsi" w:hAnsiTheme="majorHAnsi" w:cstheme="majorHAnsi"/>
          <w:szCs w:val="28"/>
          <w:lang w:val="fr-FR"/>
        </w:rPr>
        <w:t xml:space="preserve">  </w:t>
      </w:r>
      <w:r w:rsidRPr="005E0A24">
        <w:rPr>
          <w:rFonts w:asciiTheme="majorHAnsi" w:hAnsiTheme="majorHAnsi" w:cstheme="majorHAnsi"/>
          <w:szCs w:val="28"/>
        </w:rPr>
        <w:sym w:font="Symbol" w:char="F0DE"/>
      </w:r>
      <w:r w:rsidRPr="005E0A24">
        <w:rPr>
          <w:rFonts w:asciiTheme="majorHAnsi" w:hAnsiTheme="majorHAnsi" w:cstheme="majorHAnsi"/>
          <w:szCs w:val="28"/>
          <w:lang w:val="fr-FR"/>
        </w:rPr>
        <w:t xml:space="preserve"> </w:t>
      </w:r>
      <w:r w:rsidR="00CE4D3E" w:rsidRPr="005E0A24">
        <w:rPr>
          <w:rFonts w:asciiTheme="majorHAnsi" w:hAnsiTheme="majorHAnsi" w:cstheme="majorHAnsi"/>
          <w:position w:val="-12"/>
          <w:szCs w:val="28"/>
          <w:lang w:val="fr-FR"/>
        </w:rPr>
        <w:object w:dxaOrig="900" w:dyaOrig="460">
          <v:shape id="_x0000_i1029" type="#_x0000_t75" style="width:45pt;height:23.25pt" o:ole="">
            <v:imagedata r:id="rId14" o:title=""/>
          </v:shape>
          <o:OLEObject Type="Embed" ProgID="Equation.DSMT4" ShapeID="_x0000_i1029" DrawAspect="Content" ObjectID="_1690801107" r:id="rId15"/>
        </w:object>
      </w:r>
      <w:r w:rsidRPr="005E0A24">
        <w:rPr>
          <w:rFonts w:asciiTheme="majorHAnsi" w:hAnsiTheme="majorHAnsi" w:cstheme="majorHAnsi"/>
          <w:szCs w:val="28"/>
          <w:lang w:val="fr-FR"/>
        </w:rPr>
        <w:t xml:space="preserve">= </w:t>
      </w:r>
      <w:r w:rsidR="00CE4D3E" w:rsidRPr="005E0A24">
        <w:rPr>
          <w:rFonts w:asciiTheme="majorHAnsi" w:hAnsiTheme="majorHAnsi" w:cstheme="majorHAnsi"/>
          <w:position w:val="-26"/>
          <w:szCs w:val="28"/>
          <w:lang w:val="fr-FR"/>
        </w:rPr>
        <w:object w:dxaOrig="1400" w:dyaOrig="780">
          <v:shape id="_x0000_i1030" type="#_x0000_t75" style="width:70.5pt;height:39pt" o:ole="">
            <v:imagedata r:id="rId16" o:title=""/>
          </v:shape>
          <o:OLEObject Type="Embed" ProgID="Equation.DSMT4" ShapeID="_x0000_i1030" DrawAspect="Content" ObjectID="_1690801108" r:id="rId17"/>
        </w:objec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fr-FR"/>
        </w:rPr>
      </w:pPr>
      <w:r w:rsidRPr="005E0A24">
        <w:rPr>
          <w:rFonts w:asciiTheme="majorHAnsi" w:hAnsiTheme="majorHAnsi" w:cstheme="majorHAnsi"/>
          <w:szCs w:val="28"/>
          <w:lang w:val="fr-FR"/>
        </w:rPr>
        <w:t xml:space="preserve">Trong </w:t>
      </w:r>
      <w:r w:rsidR="00CE4D3E" w:rsidRPr="005E0A24">
        <w:rPr>
          <w:rFonts w:asciiTheme="majorHAnsi" w:hAnsiTheme="majorHAnsi" w:cstheme="majorHAnsi"/>
          <w:position w:val="-6"/>
          <w:szCs w:val="28"/>
          <w:lang w:val="fr-FR"/>
        </w:rPr>
        <w:object w:dxaOrig="720" w:dyaOrig="300">
          <v:shape id="_x0000_i1031" type="#_x0000_t75" style="width:36pt;height:15pt" o:ole="">
            <v:imagedata r:id="rId18" o:title=""/>
          </v:shape>
          <o:OLEObject Type="Embed" ProgID="Equation.DSMT4" ShapeID="_x0000_i1031" DrawAspect="Content" ObjectID="_1690801109" r:id="rId19"/>
        </w:object>
      </w:r>
      <w:r w:rsidRPr="005E0A24">
        <w:rPr>
          <w:rFonts w:asciiTheme="majorHAnsi" w:hAnsiTheme="majorHAnsi" w:cstheme="majorHAnsi"/>
          <w:szCs w:val="28"/>
          <w:lang w:val="fr-FR"/>
        </w:rPr>
        <w:t xml:space="preserve">có </w:t>
      </w:r>
      <w:r w:rsidR="00CE4D3E" w:rsidRPr="005E0A24">
        <w:rPr>
          <w:rFonts w:asciiTheme="majorHAnsi" w:hAnsiTheme="majorHAnsi" w:cstheme="majorHAnsi"/>
          <w:position w:val="-12"/>
          <w:szCs w:val="28"/>
          <w:lang w:val="fr-FR"/>
        </w:rPr>
        <w:object w:dxaOrig="900" w:dyaOrig="460">
          <v:shape id="_x0000_i1032" type="#_x0000_t75" style="width:45pt;height:23.25pt" o:ole="">
            <v:imagedata r:id="rId20" o:title=""/>
          </v:shape>
          <o:OLEObject Type="Embed" ProgID="Equation.DSMT4" ShapeID="_x0000_i1032" DrawAspect="Content" ObjectID="_1690801110" r:id="rId21"/>
        </w:object>
      </w:r>
      <w:r w:rsidRPr="005E0A24">
        <w:rPr>
          <w:rFonts w:asciiTheme="majorHAnsi" w:hAnsiTheme="majorHAnsi" w:cstheme="majorHAnsi"/>
          <w:szCs w:val="28"/>
          <w:lang w:val="fr-FR"/>
        </w:rPr>
        <w:t>= 45</w:t>
      </w:r>
      <w:r w:rsidRPr="005E0A24">
        <w:rPr>
          <w:rFonts w:asciiTheme="majorHAnsi" w:hAnsiTheme="majorHAnsi" w:cstheme="majorHAnsi"/>
          <w:szCs w:val="28"/>
          <w:vertAlign w:val="superscript"/>
          <w:lang w:val="fr-FR"/>
        </w:rPr>
        <w:t>0</w:t>
      </w:r>
      <w:r w:rsidRPr="005E0A24">
        <w:rPr>
          <w:rFonts w:asciiTheme="majorHAnsi" w:hAnsiTheme="majorHAnsi" w:cstheme="majorHAnsi"/>
          <w:szCs w:val="28"/>
          <w:lang w:val="fr-FR"/>
        </w:rPr>
        <w:t xml:space="preserve"> </w:t>
      </w:r>
      <w:r w:rsidRPr="005E0A24">
        <w:rPr>
          <w:rFonts w:asciiTheme="majorHAnsi" w:hAnsiTheme="majorHAnsi" w:cstheme="majorHAnsi"/>
          <w:szCs w:val="28"/>
        </w:rPr>
        <w:sym w:font="Symbol" w:char="F0DE"/>
      </w:r>
      <w:r w:rsidRPr="005E0A24">
        <w:rPr>
          <w:rFonts w:asciiTheme="majorHAnsi" w:hAnsiTheme="majorHAnsi" w:cstheme="majorHAnsi"/>
          <w:szCs w:val="28"/>
          <w:lang w:val="fr-FR"/>
        </w:rPr>
        <w:t xml:space="preserve"> </w:t>
      </w:r>
      <w:r w:rsidR="00CE4D3E" w:rsidRPr="005E0A24">
        <w:rPr>
          <w:rFonts w:asciiTheme="majorHAnsi" w:hAnsiTheme="majorHAnsi" w:cstheme="majorHAnsi"/>
          <w:position w:val="-6"/>
          <w:szCs w:val="28"/>
          <w:lang w:val="fr-FR"/>
        </w:rPr>
        <w:object w:dxaOrig="540" w:dyaOrig="400">
          <v:shape id="_x0000_i1033" type="#_x0000_t75" style="width:27pt;height:20.25pt" o:ole="">
            <v:imagedata r:id="rId22" o:title=""/>
          </v:shape>
          <o:OLEObject Type="Embed" ProgID="Equation.DSMT4" ShapeID="_x0000_i1033" DrawAspect="Content" ObjectID="_1690801111" r:id="rId23"/>
        </w:object>
      </w:r>
      <w:r w:rsidRPr="005E0A24">
        <w:rPr>
          <w:rFonts w:asciiTheme="majorHAnsi" w:hAnsiTheme="majorHAnsi" w:cstheme="majorHAnsi"/>
          <w:szCs w:val="28"/>
          <w:lang w:val="fr-FR"/>
        </w:rPr>
        <w:t>= 180</w:t>
      </w:r>
      <w:r w:rsidRPr="005E0A24">
        <w:rPr>
          <w:rFonts w:asciiTheme="majorHAnsi" w:hAnsiTheme="majorHAnsi" w:cstheme="majorHAnsi"/>
          <w:szCs w:val="28"/>
          <w:vertAlign w:val="superscript"/>
          <w:lang w:val="fr-FR"/>
        </w:rPr>
        <w:t>0</w:t>
      </w:r>
      <w:r w:rsidRPr="005E0A24">
        <w:rPr>
          <w:rFonts w:asciiTheme="majorHAnsi" w:hAnsiTheme="majorHAnsi" w:cstheme="majorHAnsi"/>
          <w:szCs w:val="28"/>
          <w:lang w:val="fr-FR"/>
        </w:rPr>
        <w:t xml:space="preserve"> - (</w:t>
      </w:r>
      <w:r w:rsidR="00CE4D3E" w:rsidRPr="005E0A24">
        <w:rPr>
          <w:rFonts w:asciiTheme="majorHAnsi" w:hAnsiTheme="majorHAnsi" w:cstheme="majorHAnsi"/>
          <w:position w:val="-12"/>
          <w:szCs w:val="28"/>
          <w:lang w:val="fr-FR"/>
        </w:rPr>
        <w:object w:dxaOrig="900" w:dyaOrig="460">
          <v:shape id="_x0000_i1034" type="#_x0000_t75" style="width:45pt;height:23.25pt" o:ole="">
            <v:imagedata r:id="rId24" o:title=""/>
          </v:shape>
          <o:OLEObject Type="Embed" ProgID="Equation.DSMT4" ShapeID="_x0000_i1034" DrawAspect="Content" ObjectID="_1690801112" r:id="rId25"/>
        </w:object>
      </w:r>
      <w:r w:rsidRPr="005E0A24">
        <w:rPr>
          <w:rFonts w:asciiTheme="majorHAnsi" w:hAnsiTheme="majorHAnsi" w:cstheme="majorHAnsi"/>
          <w:szCs w:val="28"/>
          <w:lang w:val="fr-FR"/>
        </w:rPr>
        <w:t>) = 180</w:t>
      </w:r>
      <w:r w:rsidRPr="005E0A24">
        <w:rPr>
          <w:rFonts w:asciiTheme="majorHAnsi" w:hAnsiTheme="majorHAnsi" w:cstheme="majorHAnsi"/>
          <w:szCs w:val="28"/>
          <w:vertAlign w:val="superscript"/>
          <w:lang w:val="fr-FR"/>
        </w:rPr>
        <w:t>0</w:t>
      </w:r>
      <w:r w:rsidRPr="005E0A24">
        <w:rPr>
          <w:rFonts w:asciiTheme="majorHAnsi" w:hAnsiTheme="majorHAnsi" w:cstheme="majorHAnsi"/>
          <w:szCs w:val="28"/>
          <w:lang w:val="fr-FR"/>
        </w:rPr>
        <w:t xml:space="preserve"> - 45</w:t>
      </w:r>
      <w:r w:rsidRPr="005E0A24">
        <w:rPr>
          <w:rFonts w:asciiTheme="majorHAnsi" w:hAnsiTheme="majorHAnsi" w:cstheme="majorHAnsi"/>
          <w:szCs w:val="28"/>
          <w:vertAlign w:val="superscript"/>
          <w:lang w:val="fr-FR"/>
        </w:rPr>
        <w:t>0</w:t>
      </w:r>
      <w:r w:rsidRPr="005E0A24">
        <w:rPr>
          <w:rFonts w:asciiTheme="majorHAnsi" w:hAnsiTheme="majorHAnsi" w:cstheme="majorHAnsi"/>
          <w:szCs w:val="28"/>
          <w:lang w:val="fr-FR"/>
        </w:rPr>
        <w:t xml:space="preserve"> = 135</w:t>
      </w:r>
      <w:r w:rsidRPr="005E0A24">
        <w:rPr>
          <w:rFonts w:asciiTheme="majorHAnsi" w:hAnsiTheme="majorHAnsi" w:cstheme="majorHAnsi"/>
          <w:szCs w:val="28"/>
          <w:vertAlign w:val="superscript"/>
          <w:lang w:val="fr-FR"/>
        </w:rPr>
        <w:t>0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fr-FR"/>
        </w:rPr>
      </w:pPr>
      <w:r w:rsidRPr="005E0A24">
        <w:rPr>
          <w:rFonts w:asciiTheme="majorHAnsi" w:hAnsiTheme="majorHAnsi" w:cstheme="majorHAnsi"/>
          <w:szCs w:val="28"/>
          <w:lang w:val="fr-FR"/>
        </w:rPr>
        <w:t xml:space="preserve">Vậy điểm </w:t>
      </w:r>
      <w:r w:rsidR="00CE4D3E" w:rsidRPr="005E0A24">
        <w:rPr>
          <w:rFonts w:asciiTheme="majorHAnsi" w:hAnsiTheme="majorHAnsi" w:cstheme="majorHAnsi"/>
          <w:position w:val="-4"/>
          <w:szCs w:val="28"/>
          <w:lang w:val="fr-FR"/>
        </w:rPr>
        <w:object w:dxaOrig="200" w:dyaOrig="279">
          <v:shape id="_x0000_i1035" type="#_x0000_t75" style="width:9.75pt;height:13.5pt" o:ole="">
            <v:imagedata r:id="rId26" o:title=""/>
          </v:shape>
          <o:OLEObject Type="Embed" ProgID="Equation.DSMT4" ShapeID="_x0000_i1035" DrawAspect="Content" ObjectID="_1690801113" r:id="rId27"/>
        </w:object>
      </w:r>
      <w:r w:rsidR="005D1C78" w:rsidRPr="005E0A24">
        <w:rPr>
          <w:rFonts w:asciiTheme="majorHAnsi" w:hAnsiTheme="majorHAnsi" w:cstheme="majorHAnsi"/>
          <w:szCs w:val="28"/>
          <w:lang w:val="fr-FR"/>
        </w:rPr>
        <w:t xml:space="preserve"> </w:t>
      </w:r>
      <w:r w:rsidRPr="005E0A24">
        <w:rPr>
          <w:rFonts w:asciiTheme="majorHAnsi" w:hAnsiTheme="majorHAnsi" w:cstheme="majorHAnsi"/>
          <w:szCs w:val="28"/>
          <w:lang w:val="fr-FR"/>
        </w:rPr>
        <w:t xml:space="preserve">nhìn </w:t>
      </w:r>
      <w:r w:rsidR="00CE4D3E" w:rsidRPr="005E0A24">
        <w:rPr>
          <w:rFonts w:asciiTheme="majorHAnsi" w:hAnsiTheme="majorHAnsi" w:cstheme="majorHAnsi"/>
          <w:position w:val="-6"/>
          <w:szCs w:val="28"/>
          <w:lang w:val="fr-FR"/>
        </w:rPr>
        <w:object w:dxaOrig="460" w:dyaOrig="300">
          <v:shape id="_x0000_i1036" type="#_x0000_t75" style="width:23.25pt;height:15pt" o:ole="">
            <v:imagedata r:id="rId28" o:title=""/>
          </v:shape>
          <o:OLEObject Type="Embed" ProgID="Equation.DSMT4" ShapeID="_x0000_i1036" DrawAspect="Content" ObjectID="_1690801114" r:id="rId29"/>
        </w:object>
      </w:r>
      <w:r w:rsidRPr="005E0A24">
        <w:rPr>
          <w:rFonts w:asciiTheme="majorHAnsi" w:hAnsiTheme="majorHAnsi" w:cstheme="majorHAnsi"/>
          <w:szCs w:val="28"/>
          <w:lang w:val="fr-FR"/>
        </w:rPr>
        <w:t>cố định dưới 1 góc 135</w:t>
      </w:r>
      <w:r w:rsidRPr="005E0A24">
        <w:rPr>
          <w:rFonts w:asciiTheme="majorHAnsi" w:hAnsiTheme="majorHAnsi" w:cstheme="majorHAnsi"/>
          <w:szCs w:val="28"/>
          <w:vertAlign w:val="superscript"/>
          <w:lang w:val="fr-FR"/>
        </w:rPr>
        <w:t>0</w:t>
      </w:r>
      <w:r w:rsidRPr="005E0A24">
        <w:rPr>
          <w:rFonts w:asciiTheme="majorHAnsi" w:hAnsiTheme="majorHAnsi" w:cstheme="majorHAnsi"/>
          <w:szCs w:val="28"/>
          <w:lang w:val="fr-FR"/>
        </w:rPr>
        <w:t xml:space="preserve"> dựng trên </w:t>
      </w:r>
      <w:r w:rsidR="00CE4D3E" w:rsidRPr="005E0A24">
        <w:rPr>
          <w:rFonts w:asciiTheme="majorHAnsi" w:hAnsiTheme="majorHAnsi" w:cstheme="majorHAnsi"/>
          <w:position w:val="-6"/>
          <w:szCs w:val="28"/>
          <w:lang w:val="fr-FR"/>
        </w:rPr>
        <w:object w:dxaOrig="460" w:dyaOrig="300">
          <v:shape id="_x0000_i1037" type="#_x0000_t75" style="width:23.25pt;height:15pt" o:ole="">
            <v:imagedata r:id="rId30" o:title=""/>
          </v:shape>
          <o:OLEObject Type="Embed" ProgID="Equation.DSMT4" ShapeID="_x0000_i1037" DrawAspect="Content" ObjectID="_1690801115" r:id="rId31"/>
        </w:object>
      </w:r>
      <w:r w:rsidRPr="005E0A24">
        <w:rPr>
          <w:rFonts w:asciiTheme="majorHAnsi" w:hAnsiTheme="majorHAnsi" w:cstheme="majorHAnsi"/>
          <w:szCs w:val="28"/>
          <w:lang w:val="fr-FR"/>
        </w:rPr>
        <w:t xml:space="preserve">(trừ </w:t>
      </w:r>
      <w:r w:rsidR="00CE4D3E" w:rsidRPr="005E0A24">
        <w:rPr>
          <w:rFonts w:asciiTheme="majorHAnsi" w:hAnsiTheme="majorHAnsi" w:cstheme="majorHAnsi"/>
          <w:position w:val="-4"/>
          <w:szCs w:val="28"/>
          <w:lang w:val="fr-FR"/>
        </w:rPr>
        <w:object w:dxaOrig="260" w:dyaOrig="279">
          <v:shape id="_x0000_i1038" type="#_x0000_t75" style="width:13.5pt;height:13.5pt" o:ole="">
            <v:imagedata r:id="rId32" o:title=""/>
          </v:shape>
          <o:OLEObject Type="Embed" ProgID="Equation.DSMT4" ShapeID="_x0000_i1038" DrawAspect="Content" ObjectID="_1690801116" r:id="rId33"/>
        </w:object>
      </w:r>
      <w:r w:rsidRPr="005E0A24">
        <w:rPr>
          <w:rFonts w:asciiTheme="majorHAnsi" w:hAnsiTheme="majorHAnsi" w:cstheme="majorHAnsi"/>
          <w:szCs w:val="28"/>
          <w:lang w:val="fr-FR"/>
        </w:rPr>
        <w:t>và</w:t>
      </w:r>
      <w:r w:rsidR="005D1C78" w:rsidRPr="005E0A24">
        <w:rPr>
          <w:rFonts w:asciiTheme="majorHAnsi" w:hAnsiTheme="majorHAnsi" w:cstheme="majorHAnsi"/>
          <w:szCs w:val="28"/>
          <w:lang w:val="fr-FR"/>
        </w:rPr>
        <w:t xml:space="preserve"> </w:t>
      </w:r>
      <w:r w:rsidR="00CE4D3E" w:rsidRPr="005E0A24">
        <w:rPr>
          <w:rFonts w:asciiTheme="majorHAnsi" w:hAnsiTheme="majorHAnsi" w:cstheme="majorHAnsi"/>
          <w:position w:val="-6"/>
          <w:szCs w:val="28"/>
          <w:lang w:val="fr-FR"/>
        </w:rPr>
        <w:object w:dxaOrig="260" w:dyaOrig="300">
          <v:shape id="_x0000_i1039" type="#_x0000_t75" style="width:13.5pt;height:15pt" o:ole="">
            <v:imagedata r:id="rId34" o:title=""/>
          </v:shape>
          <o:OLEObject Type="Embed" ProgID="Equation.DSMT4" ShapeID="_x0000_i1039" DrawAspect="Content" ObjectID="_1690801117" r:id="rId35"/>
        </w:object>
      </w:r>
      <w:r w:rsidRPr="005E0A24">
        <w:rPr>
          <w:rFonts w:asciiTheme="majorHAnsi" w:hAnsiTheme="majorHAnsi" w:cstheme="majorHAnsi"/>
          <w:szCs w:val="28"/>
          <w:lang w:val="fr-FR"/>
        </w:rPr>
        <w:t>)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fr-FR"/>
        </w:rPr>
      </w:pPr>
      <w:r w:rsidRPr="005E0A24">
        <w:rPr>
          <w:rFonts w:asciiTheme="majorHAnsi" w:hAnsiTheme="majorHAnsi" w:cstheme="majorHAnsi"/>
          <w:szCs w:val="28"/>
          <w:lang w:val="fr-FR"/>
        </w:rPr>
        <w:t>b) Phần đảo: không trình bày (CT giảm tải)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fr-FR"/>
        </w:rPr>
      </w:pPr>
      <w:r w:rsidRPr="005E0A24">
        <w:rPr>
          <w:rFonts w:asciiTheme="majorHAnsi" w:hAnsiTheme="majorHAnsi" w:cstheme="majorHAnsi"/>
          <w:szCs w:val="28"/>
          <w:lang w:val="fr-FR"/>
        </w:rPr>
        <w:t xml:space="preserve">c) Kết luận: Vậy quỹ tích điểm </w:t>
      </w:r>
      <w:r w:rsidR="00CE4D3E" w:rsidRPr="005E0A24">
        <w:rPr>
          <w:rFonts w:asciiTheme="majorHAnsi" w:hAnsiTheme="majorHAnsi" w:cstheme="majorHAnsi"/>
          <w:position w:val="-4"/>
          <w:szCs w:val="28"/>
          <w:lang w:val="fr-FR"/>
        </w:rPr>
        <w:object w:dxaOrig="200" w:dyaOrig="279">
          <v:shape id="_x0000_i1040" type="#_x0000_t75" style="width:9.75pt;height:13.5pt" o:ole="">
            <v:imagedata r:id="rId36" o:title=""/>
          </v:shape>
          <o:OLEObject Type="Embed" ProgID="Equation.DSMT4" ShapeID="_x0000_i1040" DrawAspect="Content" ObjectID="_1690801118" r:id="rId37"/>
        </w:object>
      </w:r>
      <w:r w:rsidRPr="005E0A24">
        <w:rPr>
          <w:rFonts w:asciiTheme="majorHAnsi" w:hAnsiTheme="majorHAnsi" w:cstheme="majorHAnsi"/>
          <w:szCs w:val="28"/>
          <w:lang w:val="fr-FR"/>
        </w:rPr>
        <w:t xml:space="preserve"> khi </w:t>
      </w:r>
      <w:r w:rsidR="00CE4D3E" w:rsidRPr="005E0A24">
        <w:rPr>
          <w:rFonts w:asciiTheme="majorHAnsi" w:hAnsiTheme="majorHAnsi" w:cstheme="majorHAnsi"/>
          <w:position w:val="-4"/>
          <w:szCs w:val="28"/>
          <w:lang w:val="fr-FR"/>
        </w:rPr>
        <w:object w:dxaOrig="260" w:dyaOrig="279">
          <v:shape id="_x0000_i1041" type="#_x0000_t75" style="width:13.5pt;height:13.5pt" o:ole="">
            <v:imagedata r:id="rId38" o:title=""/>
          </v:shape>
          <o:OLEObject Type="Embed" ProgID="Equation.DSMT4" ShapeID="_x0000_i1041" DrawAspect="Content" ObjectID="_1690801119" r:id="rId39"/>
        </w:object>
      </w:r>
      <w:r w:rsidRPr="005E0A24">
        <w:rPr>
          <w:rFonts w:asciiTheme="majorHAnsi" w:hAnsiTheme="majorHAnsi" w:cstheme="majorHAnsi"/>
          <w:szCs w:val="28"/>
          <w:lang w:val="fr-FR"/>
        </w:rPr>
        <w:t>thay đổi là hai cung chứa góc 135</w:t>
      </w:r>
      <w:r w:rsidRPr="005E0A24">
        <w:rPr>
          <w:rFonts w:asciiTheme="majorHAnsi" w:hAnsiTheme="majorHAnsi" w:cstheme="majorHAnsi"/>
          <w:szCs w:val="28"/>
          <w:vertAlign w:val="superscript"/>
          <w:lang w:val="fr-FR"/>
        </w:rPr>
        <w:t xml:space="preserve">0 </w:t>
      </w:r>
      <w:r w:rsidRPr="005E0A24">
        <w:rPr>
          <w:rFonts w:asciiTheme="majorHAnsi" w:hAnsiTheme="majorHAnsi" w:cstheme="majorHAnsi"/>
          <w:szCs w:val="28"/>
          <w:lang w:val="fr-FR"/>
        </w:rPr>
        <w:t>đối xứng nhau qua</w:t>
      </w:r>
      <w:r w:rsidR="005D1C78" w:rsidRPr="005E0A24">
        <w:rPr>
          <w:rFonts w:asciiTheme="majorHAnsi" w:hAnsiTheme="majorHAnsi" w:cstheme="majorHAnsi"/>
          <w:szCs w:val="28"/>
          <w:lang w:val="fr-FR"/>
        </w:rPr>
        <w:t xml:space="preserve"> </w:t>
      </w:r>
      <w:r w:rsidR="00CE4D3E" w:rsidRPr="005E0A24">
        <w:rPr>
          <w:rFonts w:asciiTheme="majorHAnsi" w:hAnsiTheme="majorHAnsi" w:cstheme="majorHAnsi"/>
          <w:position w:val="-6"/>
          <w:szCs w:val="28"/>
          <w:lang w:val="fr-FR"/>
        </w:rPr>
        <w:object w:dxaOrig="460" w:dyaOrig="300">
          <v:shape id="_x0000_i1042" type="#_x0000_t75" style="width:23.25pt;height:15pt" o:ole="">
            <v:imagedata r:id="rId40" o:title=""/>
          </v:shape>
          <o:OLEObject Type="Embed" ProgID="Equation.DSMT4" ShapeID="_x0000_i1042" DrawAspect="Content" ObjectID="_1690801120" r:id="rId41"/>
        </w:object>
      </w:r>
      <w:r w:rsidRPr="005E0A24">
        <w:rPr>
          <w:rFonts w:asciiTheme="majorHAnsi" w:hAnsiTheme="majorHAnsi" w:cstheme="majorHAnsi"/>
          <w:szCs w:val="28"/>
          <w:lang w:val="fr-FR"/>
        </w:rPr>
        <w:t xml:space="preserve">. 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fr-FR"/>
        </w:rPr>
      </w:pPr>
      <w:r w:rsidRPr="005E0A24">
        <w:rPr>
          <w:rFonts w:asciiTheme="majorHAnsi" w:hAnsiTheme="majorHAnsi" w:cstheme="majorHAnsi"/>
          <w:b/>
          <w:bCs/>
          <w:szCs w:val="28"/>
          <w:lang w:val="fr-FR"/>
        </w:rPr>
        <w:t>Bài 48</w:t>
      </w:r>
      <w:r w:rsidRPr="005E0A24">
        <w:rPr>
          <w:rFonts w:asciiTheme="majorHAnsi" w:hAnsiTheme="majorHAnsi" w:cstheme="majorHAnsi"/>
          <w:szCs w:val="28"/>
          <w:lang w:val="fr-FR"/>
        </w:rPr>
        <w:t xml:space="preserve">: </w:t>
      </w:r>
      <w:r w:rsidRPr="005E0A24">
        <w:rPr>
          <w:rFonts w:asciiTheme="majorHAnsi" w:hAnsiTheme="majorHAnsi" w:cstheme="majorHAnsi"/>
          <w:b/>
          <w:szCs w:val="28"/>
          <w:lang w:val="fr-FR"/>
        </w:rPr>
        <w:t>SGK</w:t>
      </w:r>
    </w:p>
    <w:p w:rsidR="007F0592" w:rsidRPr="005E0A24" w:rsidRDefault="005F3EA2" w:rsidP="00CE4D3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  <w:lang w:val="fr-FR"/>
        </w:rPr>
      </w:pPr>
      <w:r w:rsidRPr="005E0A24">
        <w:rPr>
          <w:rFonts w:asciiTheme="majorHAnsi" w:hAnsiTheme="majorHAnsi" w:cstheme="majorHAnsi"/>
          <w:noProof/>
          <w:szCs w:val="28"/>
          <w:lang w:val="en-US"/>
        </w:rPr>
        <w:drawing>
          <wp:anchor distT="0" distB="0" distL="114300" distR="114300" simplePos="0" relativeHeight="251664384" behindDoc="0" locked="0" layoutInCell="1" allowOverlap="1" wp14:anchorId="275AEE2E" wp14:editId="66701993">
            <wp:simplePos x="0" y="0"/>
            <wp:positionH relativeFrom="margin">
              <wp:align>right</wp:align>
            </wp:positionH>
            <wp:positionV relativeFrom="margin">
              <wp:posOffset>4693285</wp:posOffset>
            </wp:positionV>
            <wp:extent cx="2620645" cy="159067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0592" w:rsidRPr="005E0A24">
        <w:rPr>
          <w:rFonts w:asciiTheme="majorHAnsi" w:hAnsiTheme="majorHAnsi" w:cstheme="majorHAnsi"/>
          <w:i/>
          <w:iCs/>
          <w:szCs w:val="28"/>
          <w:lang w:val="fr-FR"/>
        </w:rPr>
        <w:t xml:space="preserve">a) </w:t>
      </w:r>
      <w:r w:rsidR="007F0592" w:rsidRPr="005E0A24">
        <w:rPr>
          <w:rFonts w:asciiTheme="majorHAnsi" w:hAnsiTheme="majorHAnsi" w:cstheme="majorHAnsi"/>
          <w:szCs w:val="28"/>
          <w:lang w:val="pt-PT"/>
        </w:rPr>
        <w:t xml:space="preserve">Trường hợp các đường tròn tâm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260" w:dyaOrig="279">
          <v:shape id="_x0000_i1043" type="#_x0000_t75" style="width:13.5pt;height:13.5pt" o:ole="">
            <v:imagedata r:id="rId43" o:title=""/>
          </v:shape>
          <o:OLEObject Type="Embed" ProgID="Equation.DSMT4" ShapeID="_x0000_i1043" DrawAspect="Content" ObjectID="_1690801121" r:id="rId44"/>
        </w:object>
      </w:r>
      <w:r w:rsidR="007F0592" w:rsidRPr="005E0A24">
        <w:rPr>
          <w:rFonts w:asciiTheme="majorHAnsi" w:hAnsiTheme="majorHAnsi" w:cstheme="majorHAnsi"/>
          <w:szCs w:val="28"/>
          <w:lang w:val="pt-PT"/>
        </w:rPr>
        <w:t xml:space="preserve">có bán kính nhỏ hơn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420" w:dyaOrig="279">
          <v:shape id="_x0000_i1044" type="#_x0000_t75" style="width:21pt;height:13.5pt" o:ole="">
            <v:imagedata r:id="rId45" o:title=""/>
          </v:shape>
          <o:OLEObject Type="Embed" ProgID="Equation.DSMT4" ShapeID="_x0000_i1044" DrawAspect="Content" ObjectID="_1690801122" r:id="rId46"/>
        </w:objec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szCs w:val="28"/>
          <w:lang w:val="pt-PT"/>
        </w:rPr>
        <w:t xml:space="preserve">Tiếp tuyến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460" w:dyaOrig="279">
          <v:shape id="_x0000_i1045" type="#_x0000_t75" style="width:23.25pt;height:13.5pt" o:ole="">
            <v:imagedata r:id="rId47" o:title=""/>
          </v:shape>
          <o:OLEObject Type="Embed" ProgID="Equation.DSMT4" ShapeID="_x0000_i1045" DrawAspect="Content" ObjectID="_1690801123" r:id="rId48"/>
        </w:object>
      </w:r>
      <w:r w:rsidR="005D1C78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Pr="005E0A24">
        <w:rPr>
          <w:rFonts w:asciiTheme="majorHAnsi" w:hAnsiTheme="majorHAnsi" w:cstheme="majorHAnsi"/>
          <w:szCs w:val="28"/>
          <w:lang w:val="pt-PT"/>
        </w:rPr>
        <w:t xml:space="preserve">vuông góc với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440" w:dyaOrig="279">
          <v:shape id="_x0000_i1046" type="#_x0000_t75" style="width:21.75pt;height:13.5pt" o:ole="">
            <v:imagedata r:id="rId49" o:title=""/>
          </v:shape>
          <o:OLEObject Type="Embed" ProgID="Equation.DSMT4" ShapeID="_x0000_i1046" DrawAspect="Content" ObjectID="_1690801124" r:id="rId50"/>
        </w:object>
      </w:r>
      <w:r w:rsidR="005D1C78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Pr="005E0A24">
        <w:rPr>
          <w:rFonts w:asciiTheme="majorHAnsi" w:hAnsiTheme="majorHAnsi" w:cstheme="majorHAnsi"/>
          <w:szCs w:val="28"/>
          <w:lang w:val="pt-PT"/>
        </w:rPr>
        <w:t>tại</w:t>
      </w:r>
      <w:r w:rsidR="005D1C78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260" w:dyaOrig="279">
          <v:shape id="_x0000_i1047" type="#_x0000_t75" style="width:13.5pt;height:13.5pt" o:ole="">
            <v:imagedata r:id="rId51" o:title=""/>
          </v:shape>
          <o:OLEObject Type="Embed" ProgID="Equation.DSMT4" ShapeID="_x0000_i1047" DrawAspect="Content" ObjectID="_1690801125" r:id="rId52"/>
        </w:object>
      </w:r>
      <w:r w:rsidRPr="005E0A24">
        <w:rPr>
          <w:rFonts w:asciiTheme="majorHAnsi" w:hAnsiTheme="majorHAnsi" w:cstheme="majorHAnsi"/>
          <w:szCs w:val="28"/>
          <w:lang w:val="pt-PT"/>
        </w:rPr>
        <w:t xml:space="preserve">. Vì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440" w:dyaOrig="279">
          <v:shape id="_x0000_i1048" type="#_x0000_t75" style="width:21.75pt;height:13.5pt" o:ole="">
            <v:imagedata r:id="rId53" o:title=""/>
          </v:shape>
          <o:OLEObject Type="Embed" ProgID="Equation.DSMT4" ShapeID="_x0000_i1048" DrawAspect="Content" ObjectID="_1690801126" r:id="rId54"/>
        </w:object>
      </w:r>
      <w:r w:rsidR="005F3EA2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Pr="005E0A24">
        <w:rPr>
          <w:rFonts w:asciiTheme="majorHAnsi" w:hAnsiTheme="majorHAnsi" w:cstheme="majorHAnsi"/>
          <w:szCs w:val="28"/>
          <w:lang w:val="pt-PT"/>
        </w:rPr>
        <w:t xml:space="preserve">cố định nên quỹ tích của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260" w:dyaOrig="279">
          <v:shape id="_x0000_i1049" type="#_x0000_t75" style="width:13.5pt;height:13.5pt" o:ole="">
            <v:imagedata r:id="rId55" o:title=""/>
          </v:shape>
          <o:OLEObject Type="Embed" ProgID="Equation.DSMT4" ShapeID="_x0000_i1049" DrawAspect="Content" ObjectID="_1690801127" r:id="rId56"/>
        </w:object>
      </w:r>
      <w:r w:rsidRPr="005E0A24">
        <w:rPr>
          <w:rFonts w:asciiTheme="majorHAnsi" w:hAnsiTheme="majorHAnsi" w:cstheme="majorHAnsi"/>
          <w:szCs w:val="28"/>
          <w:lang w:val="pt-PT"/>
        </w:rPr>
        <w:t>là đường tròn đường kính</w:t>
      </w:r>
      <w:r w:rsidR="005D1C78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440" w:dyaOrig="279">
          <v:shape id="_x0000_i1050" type="#_x0000_t75" style="width:21.75pt;height:13.5pt" o:ole="">
            <v:imagedata r:id="rId57" o:title=""/>
          </v:shape>
          <o:OLEObject Type="Embed" ProgID="Equation.DSMT4" ShapeID="_x0000_i1050" DrawAspect="Content" ObjectID="_1690801128" r:id="rId58"/>
        </w:object>
      </w:r>
      <w:r w:rsidRPr="005E0A24">
        <w:rPr>
          <w:rFonts w:asciiTheme="majorHAnsi" w:hAnsiTheme="majorHAnsi" w:cstheme="majorHAnsi"/>
          <w:szCs w:val="28"/>
          <w:lang w:val="pt-PT"/>
        </w:rPr>
        <w:t>, trừ hai điểm</w:t>
      </w:r>
      <w:r w:rsidR="00DD0B52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="00CE4D3E" w:rsidRPr="005E0A24">
        <w:rPr>
          <w:rFonts w:asciiTheme="majorHAnsi" w:hAnsiTheme="majorHAnsi" w:cstheme="majorHAnsi"/>
          <w:position w:val="-10"/>
          <w:szCs w:val="28"/>
          <w:lang w:val="pt-PT"/>
        </w:rPr>
        <w:object w:dxaOrig="540" w:dyaOrig="340">
          <v:shape id="_x0000_i1051" type="#_x0000_t75" style="width:27pt;height:17.25pt" o:ole="">
            <v:imagedata r:id="rId59" o:title=""/>
          </v:shape>
          <o:OLEObject Type="Embed" ProgID="Equation.DSMT4" ShapeID="_x0000_i1051" DrawAspect="Content" ObjectID="_1690801129" r:id="rId60"/>
        </w:object>
      </w:r>
      <w:r w:rsidRPr="005E0A24">
        <w:rPr>
          <w:rFonts w:asciiTheme="majorHAnsi" w:hAnsiTheme="majorHAnsi" w:cstheme="majorHAnsi"/>
          <w:szCs w:val="28"/>
          <w:lang w:val="pt-PT"/>
        </w:rPr>
        <w:t>.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szCs w:val="28"/>
          <w:lang w:val="pt-PT"/>
        </w:rPr>
        <w:t xml:space="preserve">b) Trường hợp đường tròn tâm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260" w:dyaOrig="279">
          <v:shape id="_x0000_i1052" type="#_x0000_t75" style="width:13.5pt;height:13.5pt" o:ole="">
            <v:imagedata r:id="rId61" o:title=""/>
          </v:shape>
          <o:OLEObject Type="Embed" ProgID="Equation.DSMT4" ShapeID="_x0000_i1052" DrawAspect="Content" ObjectID="_1690801130" r:id="rId62"/>
        </w:object>
      </w:r>
      <w:r w:rsidRPr="005E0A24">
        <w:rPr>
          <w:rFonts w:asciiTheme="majorHAnsi" w:hAnsiTheme="majorHAnsi" w:cstheme="majorHAnsi"/>
          <w:szCs w:val="28"/>
          <w:lang w:val="pt-PT"/>
        </w:rPr>
        <w:t xml:space="preserve">có bán kính bằng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440" w:dyaOrig="279">
          <v:shape id="_x0000_i1053" type="#_x0000_t75" style="width:21.75pt;height:13.5pt" o:ole="">
            <v:imagedata r:id="rId63" o:title=""/>
          </v:shape>
          <o:OLEObject Type="Embed" ProgID="Equation.DSMT4" ShapeID="_x0000_i1053" DrawAspect="Content" ObjectID="_1690801131" r:id="rId64"/>
        </w:object>
      </w:r>
      <w:r w:rsidRPr="005E0A24">
        <w:rPr>
          <w:rFonts w:asciiTheme="majorHAnsi" w:hAnsiTheme="majorHAnsi" w:cstheme="majorHAnsi"/>
          <w:szCs w:val="28"/>
          <w:lang w:val="pt-PT"/>
        </w:rPr>
        <w:t xml:space="preserve"> thì quỹ tích là điểm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260" w:dyaOrig="279">
          <v:shape id="_x0000_i1054" type="#_x0000_t75" style="width:13.5pt;height:13.5pt" o:ole="">
            <v:imagedata r:id="rId65" o:title=""/>
          </v:shape>
          <o:OLEObject Type="Embed" ProgID="Equation.DSMT4" ShapeID="_x0000_i1054" DrawAspect="Content" ObjectID="_1690801132" r:id="rId66"/>
        </w:object>
      </w:r>
      <w:r w:rsidRPr="005E0A24">
        <w:rPr>
          <w:rFonts w:asciiTheme="majorHAnsi" w:hAnsiTheme="majorHAnsi" w:cstheme="majorHAnsi"/>
          <w:szCs w:val="28"/>
          <w:lang w:val="pt-PT"/>
        </w:rPr>
        <w:t>.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szCs w:val="28"/>
          <w:lang w:val="pt-PT"/>
        </w:rPr>
        <w:t xml:space="preserve">c) Kết luận: Vậy quỹ tích các tiếp điểm là đường tròn đường kính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440" w:dyaOrig="279">
          <v:shape id="_x0000_i1055" type="#_x0000_t75" style="width:21.75pt;height:13.5pt" o:ole="">
            <v:imagedata r:id="rId67" o:title=""/>
          </v:shape>
          <o:OLEObject Type="Embed" ProgID="Equation.DSMT4" ShapeID="_x0000_i1055" DrawAspect="Content" ObjectID="_1690801133" r:id="rId68"/>
        </w:object>
      </w:r>
      <w:r w:rsidRPr="005E0A24">
        <w:rPr>
          <w:rFonts w:asciiTheme="majorHAnsi" w:hAnsiTheme="majorHAnsi" w:cstheme="majorHAnsi"/>
          <w:szCs w:val="28"/>
          <w:lang w:val="pt-PT"/>
        </w:rPr>
        <w:t xml:space="preserve"> trừ điể</w:t>
      </w:r>
      <w:r w:rsidR="00DD0B52" w:rsidRPr="005E0A24">
        <w:rPr>
          <w:rFonts w:asciiTheme="majorHAnsi" w:hAnsiTheme="majorHAnsi" w:cstheme="majorHAnsi"/>
          <w:szCs w:val="28"/>
          <w:lang w:val="pt-PT"/>
        </w:rPr>
        <w:t xml:space="preserve">m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260" w:dyaOrig="279">
          <v:shape id="_x0000_i1056" type="#_x0000_t75" style="width:13.5pt;height:13.5pt" o:ole="">
            <v:imagedata r:id="rId69" o:title=""/>
          </v:shape>
          <o:OLEObject Type="Embed" ProgID="Equation.DSMT4" ShapeID="_x0000_i1056" DrawAspect="Content" ObjectID="_1690801134" r:id="rId70"/>
        </w:object>
      </w:r>
      <w:r w:rsidRPr="005E0A24">
        <w:rPr>
          <w:rFonts w:asciiTheme="majorHAnsi" w:hAnsiTheme="majorHAnsi" w:cstheme="majorHAnsi"/>
          <w:szCs w:val="28"/>
          <w:lang w:val="pt-PT"/>
        </w:rPr>
        <w:t>.</w:t>
      </w:r>
    </w:p>
    <w:p w:rsidR="007F0592" w:rsidRPr="005E0A24" w:rsidRDefault="007F059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i/>
          <w:szCs w:val="28"/>
          <w:lang w:val="pt-PT"/>
        </w:rPr>
        <w:t>Khai thác</w:t>
      </w:r>
      <w:r w:rsidRPr="005E0A24">
        <w:rPr>
          <w:rFonts w:asciiTheme="majorHAnsi" w:hAnsiTheme="majorHAnsi" w:cstheme="majorHAnsi"/>
          <w:szCs w:val="28"/>
          <w:lang w:val="pt-PT"/>
        </w:rPr>
        <w:t xml:space="preserve">: Gọi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360" w:dyaOrig="279">
          <v:shape id="_x0000_i1057" type="#_x0000_t75" style="width:18pt;height:13.5pt" o:ole="">
            <v:imagedata r:id="rId71" o:title=""/>
          </v:shape>
          <o:OLEObject Type="Embed" ProgID="Equation.DSMT4" ShapeID="_x0000_i1057" DrawAspect="Content" ObjectID="_1690801135" r:id="rId72"/>
        </w:object>
      </w:r>
      <w:r w:rsidRPr="005E0A24">
        <w:rPr>
          <w:rFonts w:asciiTheme="majorHAnsi" w:hAnsiTheme="majorHAnsi" w:cstheme="majorHAnsi"/>
          <w:szCs w:val="28"/>
          <w:lang w:val="pt-PT"/>
        </w:rPr>
        <w:t xml:space="preserve">là trung điểm của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440" w:dyaOrig="279">
          <v:shape id="_x0000_i1058" type="#_x0000_t75" style="width:21.75pt;height:13.5pt" o:ole="">
            <v:imagedata r:id="rId73" o:title=""/>
          </v:shape>
          <o:OLEObject Type="Embed" ProgID="Equation.DSMT4" ShapeID="_x0000_i1058" DrawAspect="Content" ObjectID="_1690801136" r:id="rId74"/>
        </w:object>
      </w:r>
      <w:r w:rsidR="00DD0B52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Pr="005E0A24">
        <w:rPr>
          <w:rFonts w:asciiTheme="majorHAnsi" w:hAnsiTheme="majorHAnsi" w:cstheme="majorHAnsi"/>
          <w:szCs w:val="28"/>
          <w:lang w:val="pt-PT"/>
        </w:rPr>
        <w:t xml:space="preserve">thì khi </w:t>
      </w:r>
      <w:r w:rsidR="00CE4D3E"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279" w:dyaOrig="300">
          <v:shape id="_x0000_i1059" type="#_x0000_t75" style="width:13.5pt;height:15pt" o:ole="">
            <v:imagedata r:id="rId75" o:title=""/>
          </v:shape>
          <o:OLEObject Type="Embed" ProgID="Equation.DSMT4" ShapeID="_x0000_i1059" DrawAspect="Content" ObjectID="_1690801137" r:id="rId76"/>
        </w:object>
      </w:r>
      <w:r w:rsidRPr="005E0A24">
        <w:rPr>
          <w:rFonts w:asciiTheme="majorHAnsi" w:hAnsiTheme="majorHAnsi" w:cstheme="majorHAnsi"/>
          <w:szCs w:val="28"/>
          <w:lang w:val="pt-PT"/>
        </w:rPr>
        <w:t>là trọ</w:t>
      </w:r>
      <w:r w:rsidR="00DD0B52" w:rsidRPr="005E0A24">
        <w:rPr>
          <w:rFonts w:asciiTheme="majorHAnsi" w:hAnsiTheme="majorHAnsi" w:cstheme="majorHAnsi"/>
          <w:szCs w:val="28"/>
          <w:lang w:val="pt-PT"/>
        </w:rPr>
        <w:t xml:space="preserve">ng tâm ta có </w:t>
      </w:r>
      <w:r w:rsidR="00CE4D3E" w:rsidRPr="005E0A24">
        <w:rPr>
          <w:rFonts w:asciiTheme="majorHAnsi" w:hAnsiTheme="majorHAnsi" w:cstheme="majorHAnsi"/>
          <w:position w:val="-28"/>
          <w:szCs w:val="28"/>
          <w:lang w:val="pt-PT"/>
        </w:rPr>
        <w:object w:dxaOrig="1480" w:dyaOrig="720">
          <v:shape id="_x0000_i1060" type="#_x0000_t75" style="width:73.5pt;height:36pt" o:ole="">
            <v:imagedata r:id="rId77" o:title=""/>
          </v:shape>
          <o:OLEObject Type="Embed" ProgID="Equation.DSMT4" ShapeID="_x0000_i1060" DrawAspect="Content" ObjectID="_1690801138" r:id="rId78"/>
        </w:object>
      </w:r>
      <w:r w:rsidRPr="005E0A24">
        <w:rPr>
          <w:rFonts w:asciiTheme="majorHAnsi" w:hAnsiTheme="majorHAnsi" w:cstheme="majorHAnsi"/>
          <w:szCs w:val="28"/>
          <w:lang w:val="pt-PT"/>
        </w:rPr>
        <w:t xml:space="preserve"> </w:t>
      </w:r>
    </w:p>
    <w:p w:rsidR="00E802BB" w:rsidRPr="005E0A24" w:rsidRDefault="00DD0B52" w:rsidP="00CE4D3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  <w:lang w:val="pt-PT"/>
        </w:rPr>
      </w:pPr>
      <w:r w:rsidRPr="005E0A24">
        <w:rPr>
          <w:rFonts w:asciiTheme="majorHAnsi" w:hAnsiTheme="majorHAnsi" w:cstheme="majorHAnsi"/>
          <w:szCs w:val="28"/>
          <w:lang w:val="pt-PT"/>
        </w:rPr>
        <w:t xml:space="preserve">Mà </w:t>
      </w:r>
      <w:r w:rsidR="00CE4D3E" w:rsidRPr="005E0A24">
        <w:rPr>
          <w:rFonts w:asciiTheme="majorHAnsi" w:hAnsiTheme="majorHAnsi" w:cstheme="majorHAnsi"/>
          <w:position w:val="-26"/>
          <w:szCs w:val="28"/>
          <w:lang w:val="pt-PT"/>
        </w:rPr>
        <w:object w:dxaOrig="1380" w:dyaOrig="700">
          <v:shape id="_x0000_i1061" type="#_x0000_t75" style="width:69pt;height:35.25pt" o:ole="">
            <v:imagedata r:id="rId79" o:title=""/>
          </v:shape>
          <o:OLEObject Type="Embed" ProgID="Equation.DSMT4" ShapeID="_x0000_i1061" DrawAspect="Content" ObjectID="_1690801139" r:id="rId80"/>
        </w:object>
      </w:r>
      <w:r w:rsidR="007F0592" w:rsidRPr="005E0A24">
        <w:rPr>
          <w:rFonts w:asciiTheme="majorHAnsi" w:hAnsiTheme="majorHAnsi" w:cstheme="majorHAnsi"/>
          <w:szCs w:val="28"/>
          <w:lang w:val="pt-PT"/>
        </w:rPr>
        <w:t xml:space="preserve"> nên </w:t>
      </w:r>
      <w:r w:rsidR="00CE4D3E" w:rsidRPr="005E0A24">
        <w:rPr>
          <w:rFonts w:asciiTheme="majorHAnsi" w:hAnsiTheme="majorHAnsi" w:cstheme="majorHAnsi"/>
          <w:position w:val="-28"/>
          <w:szCs w:val="28"/>
          <w:lang w:val="pt-PT"/>
        </w:rPr>
        <w:object w:dxaOrig="1400" w:dyaOrig="720">
          <v:shape id="_x0000_i1062" type="#_x0000_t75" style="width:70.5pt;height:36pt" o:ole="">
            <v:imagedata r:id="rId81" o:title=""/>
          </v:shape>
          <o:OLEObject Type="Embed" ProgID="Equation.DSMT4" ShapeID="_x0000_i1062" DrawAspect="Content" ObjectID="_1690801140" r:id="rId82"/>
        </w:object>
      </w:r>
      <w:r w:rsidR="007F0592" w:rsidRPr="005E0A24">
        <w:rPr>
          <w:rFonts w:asciiTheme="majorHAnsi" w:hAnsiTheme="majorHAnsi" w:cstheme="majorHAnsi"/>
          <w:szCs w:val="28"/>
          <w:lang w:val="pt-PT"/>
        </w:rPr>
        <w:t>. Do đó, quỹ</w:t>
      </w:r>
      <w:r w:rsidRPr="005E0A24">
        <w:rPr>
          <w:rFonts w:asciiTheme="majorHAnsi" w:hAnsiTheme="majorHAnsi" w:cstheme="majorHAnsi"/>
          <w:szCs w:val="28"/>
          <w:lang w:val="pt-PT"/>
        </w:rPr>
        <w:t xml:space="preserve"> tích </w:t>
      </w:r>
      <w:r w:rsidR="00CE4D3E"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279" w:dyaOrig="300">
          <v:shape id="_x0000_i1063" type="#_x0000_t75" style="width:13.5pt;height:15pt" o:ole="">
            <v:imagedata r:id="rId83" o:title=""/>
          </v:shape>
          <o:OLEObject Type="Embed" ProgID="Equation.DSMT4" ShapeID="_x0000_i1063" DrawAspect="Content" ObjectID="_1690801141" r:id="rId84"/>
        </w:object>
      </w:r>
      <w:r w:rsidR="007F0592" w:rsidRPr="005E0A24">
        <w:rPr>
          <w:rFonts w:asciiTheme="majorHAnsi" w:hAnsiTheme="majorHAnsi" w:cstheme="majorHAnsi"/>
          <w:szCs w:val="28"/>
          <w:lang w:val="pt-PT"/>
        </w:rPr>
        <w:t>là nửa đườ</w:t>
      </w:r>
      <w:r w:rsidR="005F3EA2" w:rsidRPr="005E0A24">
        <w:rPr>
          <w:rFonts w:asciiTheme="majorHAnsi" w:hAnsiTheme="majorHAnsi" w:cstheme="majorHAnsi"/>
          <w:szCs w:val="28"/>
          <w:lang w:val="pt-PT"/>
        </w:rPr>
        <w:t>ng tròn tâm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360" w:dyaOrig="279">
          <v:shape id="_x0000_i1064" type="#_x0000_t75" style="width:18pt;height:13.5pt" o:ole="">
            <v:imagedata r:id="rId85" o:title=""/>
          </v:shape>
          <o:OLEObject Type="Embed" ProgID="Equation.DSMT4" ShapeID="_x0000_i1064" DrawAspect="Content" ObjectID="_1690801142" r:id="rId86"/>
        </w:object>
      </w:r>
      <w:r w:rsidR="007F0592" w:rsidRPr="005E0A24">
        <w:rPr>
          <w:rFonts w:asciiTheme="majorHAnsi" w:hAnsiTheme="majorHAnsi" w:cstheme="majorHAnsi"/>
          <w:szCs w:val="28"/>
          <w:lang w:val="pt-PT"/>
        </w:rPr>
        <w:t xml:space="preserve">bán kính </w:t>
      </w:r>
      <w:r w:rsidR="00CE4D3E" w:rsidRPr="005E0A24">
        <w:rPr>
          <w:rFonts w:asciiTheme="majorHAnsi" w:hAnsiTheme="majorHAnsi" w:cstheme="majorHAnsi"/>
          <w:position w:val="-28"/>
          <w:szCs w:val="28"/>
          <w:lang w:val="pt-PT"/>
        </w:rPr>
        <w:object w:dxaOrig="660" w:dyaOrig="720">
          <v:shape id="_x0000_i1065" type="#_x0000_t75" style="width:33pt;height:36pt" o:ole="">
            <v:imagedata r:id="rId87" o:title=""/>
          </v:shape>
          <o:OLEObject Type="Embed" ProgID="Equation.DSMT4" ShapeID="_x0000_i1065" DrawAspect="Content" ObjectID="_1690801143" r:id="rId88"/>
        </w:object>
      </w:r>
      <w:r w:rsidR="007F0592" w:rsidRPr="005E0A24">
        <w:rPr>
          <w:rFonts w:asciiTheme="majorHAnsi" w:hAnsiTheme="majorHAnsi" w:cstheme="majorHAnsi"/>
          <w:szCs w:val="28"/>
          <w:lang w:val="pt-PT"/>
        </w:rPr>
        <w:t>.</w:t>
      </w:r>
    </w:p>
    <w:p w:rsidR="00E802BB" w:rsidRPr="005E0A24" w:rsidRDefault="00E802BB" w:rsidP="00CE4D3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pt-PT"/>
        </w:rPr>
      </w:pPr>
      <w:r w:rsidRPr="005E0A24">
        <w:rPr>
          <w:rFonts w:asciiTheme="majorHAnsi" w:hAnsiTheme="majorHAnsi" w:cstheme="majorHAnsi"/>
          <w:b/>
          <w:szCs w:val="28"/>
          <w:lang w:val="pt-PT"/>
        </w:rPr>
        <w:t>Bài 51: SGK</w:t>
      </w:r>
    </w:p>
    <w:p w:rsidR="00E802BB" w:rsidRPr="005E0A24" w:rsidRDefault="00E802BB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szCs w:val="28"/>
          <w:lang w:val="pt-PT"/>
        </w:rPr>
        <w:t xml:space="preserve">Tứ giác </w:t>
      </w:r>
      <w:r w:rsidR="00CE4D3E"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1140" w:dyaOrig="300">
          <v:shape id="_x0000_i1066" type="#_x0000_t75" style="width:57pt;height:15pt" o:ole="">
            <v:imagedata r:id="rId89" o:title=""/>
          </v:shape>
          <o:OLEObject Type="Embed" ProgID="Equation.DSMT4" ShapeID="_x0000_i1066" DrawAspect="Content" ObjectID="_1690801144" r:id="rId90"/>
        </w:object>
      </w:r>
      <w:r w:rsidRPr="005E0A24">
        <w:rPr>
          <w:rFonts w:asciiTheme="majorHAnsi" w:hAnsiTheme="majorHAnsi" w:cstheme="majorHAnsi"/>
          <w:szCs w:val="28"/>
          <w:lang w:val="pt-PT"/>
        </w:rPr>
        <w:t xml:space="preserve">có </w:t>
      </w:r>
      <w:r w:rsidR="00124601" w:rsidRPr="00124601">
        <w:rPr>
          <w:rFonts w:asciiTheme="majorHAnsi" w:hAnsiTheme="majorHAnsi" w:cstheme="majorHAnsi"/>
          <w:position w:val="-10"/>
          <w:szCs w:val="28"/>
          <w:lang w:val="pt-PT"/>
        </w:rPr>
        <w:object w:dxaOrig="2439" w:dyaOrig="440">
          <v:shape id="_x0000_i1093" type="#_x0000_t75" style="width:124.5pt;height:21.75pt" o:ole="">
            <v:imagedata r:id="rId91" o:title=""/>
          </v:shape>
          <o:OLEObject Type="Embed" ProgID="Equation.DSMT4" ShapeID="_x0000_i1093" DrawAspect="Content" ObjectID="_1690801145" r:id="rId92"/>
        </w:object>
      </w:r>
      <w:r w:rsidR="00D4480E" w:rsidRPr="005E0A24">
        <w:rPr>
          <w:rFonts w:asciiTheme="majorHAnsi" w:hAnsiTheme="majorHAnsi" w:cstheme="majorHAnsi"/>
          <w:noProof/>
          <w:szCs w:val="28"/>
          <w:lang w:val="en-US"/>
        </w:rPr>
        <w:drawing>
          <wp:anchor distT="0" distB="0" distL="114300" distR="114300" simplePos="0" relativeHeight="251663360" behindDoc="0" locked="0" layoutInCell="1" allowOverlap="1" wp14:anchorId="6A10A641" wp14:editId="1BC6FC28">
            <wp:simplePos x="3790950" y="447675"/>
            <wp:positionH relativeFrom="margin">
              <wp:align>right</wp:align>
            </wp:positionH>
            <wp:positionV relativeFrom="margin">
              <wp:align>bottom</wp:align>
            </wp:positionV>
            <wp:extent cx="1362075" cy="136207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02BB" w:rsidRPr="005E0A24" w:rsidRDefault="00CE4D3E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position w:val="-22"/>
          <w:szCs w:val="28"/>
          <w:lang w:val="pt-PT"/>
        </w:rPr>
        <w:object w:dxaOrig="3660" w:dyaOrig="580">
          <v:shape id="_x0000_i1067" type="#_x0000_t75" style="width:183pt;height:28.5pt" o:ole="">
            <v:imagedata r:id="rId94" o:title=""/>
          </v:shape>
          <o:OLEObject Type="Embed" ProgID="Equation.DSMT4" ShapeID="_x0000_i1067" DrawAspect="Content" ObjectID="_1690801146" r:id="rId95"/>
        </w:objec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= 360</w:t>
      </w:r>
      <w:r w:rsidR="00E802BB" w:rsidRPr="005E0A24">
        <w:rPr>
          <w:rFonts w:asciiTheme="majorHAnsi" w:hAnsiTheme="majorHAnsi" w:cstheme="majorHAnsi"/>
          <w:szCs w:val="28"/>
          <w:vertAlign w:val="superscript"/>
          <w:lang w:val="pt-PT"/>
        </w:rPr>
        <w:t>0</w: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- 180</w:t>
      </w:r>
      <w:r w:rsidR="00E802BB" w:rsidRPr="005E0A24">
        <w:rPr>
          <w:rFonts w:asciiTheme="majorHAnsi" w:hAnsiTheme="majorHAnsi" w:cstheme="majorHAnsi"/>
          <w:szCs w:val="28"/>
          <w:vertAlign w:val="superscript"/>
          <w:lang w:val="pt-PT"/>
        </w:rPr>
        <w:t>0</w: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- 60</w:t>
      </w:r>
      <w:r w:rsidR="00E802BB" w:rsidRPr="005E0A24">
        <w:rPr>
          <w:rFonts w:asciiTheme="majorHAnsi" w:hAnsiTheme="majorHAnsi" w:cstheme="majorHAnsi"/>
          <w:szCs w:val="28"/>
          <w:vertAlign w:val="superscript"/>
          <w:lang w:val="pt-PT"/>
        </w:rPr>
        <w:t>0</w: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= 120</w:t>
      </w:r>
      <w:r w:rsidR="00E802BB" w:rsidRPr="005E0A24">
        <w:rPr>
          <w:rFonts w:asciiTheme="majorHAnsi" w:hAnsiTheme="majorHAnsi" w:cstheme="majorHAnsi"/>
          <w:szCs w:val="28"/>
          <w:vertAlign w:val="superscript"/>
          <w:lang w:val="pt-PT"/>
        </w:rPr>
        <w:t>0</w: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  </w:t>
      </w:r>
      <w:r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2799" w:dyaOrig="400">
          <v:shape id="_x0000_i1068" type="#_x0000_t75" style="width:140.25pt;height:20.25pt" o:ole="">
            <v:imagedata r:id="rId96" o:title=""/>
          </v:shape>
          <o:OLEObject Type="Embed" ProgID="Equation.DSMT4" ShapeID="_x0000_i1068" DrawAspect="Content" ObjectID="_1690801147" r:id="rId97"/>
        </w:objec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(đối đỉnh) (1) </w:t>
      </w:r>
    </w:p>
    <w:p w:rsidR="00E802BB" w:rsidRPr="005E0A24" w:rsidRDefault="00CE4D3E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780" w:dyaOrig="300">
          <v:shape id="_x0000_i1069" type="#_x0000_t75" style="width:39pt;height:15pt" o:ole="">
            <v:imagedata r:id="rId98" o:title=""/>
          </v:shape>
          <o:OLEObject Type="Embed" ProgID="Equation.DSMT4" ShapeID="_x0000_i1069" DrawAspect="Content" ObjectID="_1690801148" r:id="rId99"/>
        </w:objec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có </w:t>
      </w:r>
      <w:r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3180" w:dyaOrig="400">
          <v:shape id="_x0000_i1070" type="#_x0000_t75" style="width:159pt;height:20.25pt" o:ole="">
            <v:imagedata r:id="rId100" o:title=""/>
          </v:shape>
          <o:OLEObject Type="Embed" ProgID="Equation.DSMT4" ShapeID="_x0000_i1070" DrawAspect="Content" ObjectID="_1690801149" r:id="rId101"/>
        </w:objec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= 180</w:t>
      </w:r>
      <w:r w:rsidR="00E802BB" w:rsidRPr="005E0A24">
        <w:rPr>
          <w:rFonts w:asciiTheme="majorHAnsi" w:hAnsiTheme="majorHAnsi" w:cstheme="majorHAnsi"/>
          <w:szCs w:val="28"/>
          <w:vertAlign w:val="superscript"/>
          <w:lang w:val="pt-PT"/>
        </w:rPr>
        <w:t>0</w: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- 60</w:t>
      </w:r>
      <w:r w:rsidR="00E802BB" w:rsidRPr="005E0A24">
        <w:rPr>
          <w:rFonts w:asciiTheme="majorHAnsi" w:hAnsiTheme="majorHAnsi" w:cstheme="majorHAnsi"/>
          <w:szCs w:val="28"/>
          <w:vertAlign w:val="superscript"/>
          <w:lang w:val="pt-PT"/>
        </w:rPr>
        <w:t>0</w: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= 120</w:t>
      </w:r>
      <w:r w:rsidR="00E802BB" w:rsidRPr="005E0A24">
        <w:rPr>
          <w:rFonts w:asciiTheme="majorHAnsi" w:hAnsiTheme="majorHAnsi" w:cstheme="majorHAnsi"/>
          <w:szCs w:val="28"/>
          <w:vertAlign w:val="superscript"/>
          <w:lang w:val="pt-PT"/>
        </w:rPr>
        <w:t>0</w: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. Mà  BI, CI là </w:t>
      </w:r>
      <w:r w:rsidR="005F3EA2" w:rsidRPr="005E0A24">
        <w:rPr>
          <w:rFonts w:asciiTheme="majorHAnsi" w:hAnsiTheme="majorHAnsi" w:cstheme="majorHAnsi"/>
          <w:szCs w:val="28"/>
          <w:lang w:val="pt-PT"/>
        </w:rPr>
        <w:t xml:space="preserve">lần lượt </w: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phân giác </w:t>
      </w:r>
      <w:r w:rsidR="005F3EA2" w:rsidRPr="005E0A24">
        <w:rPr>
          <w:rFonts w:asciiTheme="majorHAnsi" w:hAnsiTheme="majorHAnsi" w:cstheme="majorHAnsi"/>
          <w:szCs w:val="28"/>
          <w:lang w:val="pt-PT"/>
        </w:rPr>
        <w:t xml:space="preserve">các góc </w:t>
      </w:r>
      <w:r w:rsidRPr="005E0A24">
        <w:rPr>
          <w:rFonts w:asciiTheme="majorHAnsi" w:hAnsiTheme="majorHAnsi" w:cstheme="majorHAnsi"/>
          <w:position w:val="-12"/>
          <w:szCs w:val="28"/>
          <w:lang w:val="pt-PT"/>
        </w:rPr>
        <w:object w:dxaOrig="560" w:dyaOrig="460">
          <v:shape id="_x0000_i1071" type="#_x0000_t75" style="width:28.5pt;height:23.25pt" o:ole="">
            <v:imagedata r:id="rId102" o:title=""/>
          </v:shape>
          <o:OLEObject Type="Embed" ProgID="Equation.DSMT4" ShapeID="_x0000_i1071" DrawAspect="Content" ObjectID="_1690801150" r:id="rId103"/>
        </w:object>
      </w:r>
      <w:r w:rsidR="005F3EA2" w:rsidRPr="005E0A24">
        <w:rPr>
          <w:rFonts w:asciiTheme="majorHAnsi" w:hAnsiTheme="majorHAnsi" w:cstheme="majorHAnsi"/>
          <w:szCs w:val="28"/>
          <w:lang w:val="pt-PT"/>
        </w:rPr>
        <w:t>.</w: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</w:t>
      </w:r>
    </w:p>
    <w:p w:rsidR="00E802BB" w:rsidRPr="005E0A24" w:rsidRDefault="005F3EA2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szCs w:val="28"/>
          <w:lang w:val="pt-PT"/>
        </w:rPr>
        <w:t xml:space="preserve">Vì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160" w:dyaOrig="279">
          <v:shape id="_x0000_i1072" type="#_x0000_t75" style="width:8.25pt;height:13.5pt" o:ole="">
            <v:imagedata r:id="rId104" o:title=""/>
          </v:shape>
          <o:OLEObject Type="Embed" ProgID="Equation.DSMT4" ShapeID="_x0000_i1072" DrawAspect="Content" ObjectID="_1690801151" r:id="rId105"/>
        </w:object>
      </w:r>
      <w:r w:rsidR="00124601">
        <w:rPr>
          <w:rFonts w:asciiTheme="majorHAnsi" w:hAnsiTheme="majorHAnsi" w:cstheme="majorHAnsi"/>
          <w:position w:val="-4"/>
          <w:szCs w:val="28"/>
          <w:lang w:val="pt-PT"/>
        </w:rPr>
        <w:t xml:space="preserve"> </w: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là giao của </w:t>
      </w:r>
      <w:r w:rsidR="00CE4D3E" w:rsidRPr="005E0A24">
        <w:rPr>
          <w:rFonts w:asciiTheme="majorHAnsi" w:hAnsiTheme="majorHAnsi" w:cstheme="majorHAnsi"/>
          <w:position w:val="-4"/>
          <w:szCs w:val="28"/>
          <w:lang w:val="pt-PT"/>
        </w:rPr>
        <w:object w:dxaOrig="360" w:dyaOrig="279">
          <v:shape id="_x0000_i1073" type="#_x0000_t75" style="width:18pt;height:13.5pt" o:ole="">
            <v:imagedata r:id="rId106" o:title=""/>
          </v:shape>
          <o:OLEObject Type="Embed" ProgID="Equation.DSMT4" ShapeID="_x0000_i1073" DrawAspect="Content" ObjectID="_1690801152" r:id="rId107"/>
        </w:object>
      </w:r>
      <w:r w:rsidR="00E10531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="00E802BB" w:rsidRPr="005E0A24">
        <w:rPr>
          <w:rFonts w:asciiTheme="majorHAnsi" w:hAnsiTheme="majorHAnsi" w:cstheme="majorHAnsi"/>
          <w:szCs w:val="28"/>
          <w:lang w:val="pt-PT"/>
        </w:rPr>
        <w:t>và</w:t>
      </w:r>
      <w:r w:rsidR="00E10531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="00CE4D3E"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360" w:dyaOrig="300">
          <v:shape id="_x0000_i1074" type="#_x0000_t75" style="width:18pt;height:15pt" o:ole="">
            <v:imagedata r:id="rId108" o:title=""/>
          </v:shape>
          <o:OLEObject Type="Embed" ProgID="Equation.DSMT4" ShapeID="_x0000_i1074" DrawAspect="Content" ObjectID="_1690801153" r:id="rId109"/>
        </w:object>
      </w:r>
      <w:r w:rsidR="00E802BB" w:rsidRPr="005E0A24">
        <w:rPr>
          <w:rFonts w:asciiTheme="majorHAnsi" w:hAnsiTheme="majorHAnsi" w:cstheme="majorHAnsi"/>
          <w:szCs w:val="28"/>
          <w:lang w:val="pt-PT"/>
        </w:rPr>
        <w:sym w:font="Symbol" w:char="F0DE"/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bookmarkStart w:id="0" w:name="_GoBack"/>
      <w:r w:rsidR="00CE4D3E" w:rsidRPr="005E0A24">
        <w:rPr>
          <w:rFonts w:asciiTheme="majorHAnsi" w:hAnsiTheme="majorHAnsi" w:cstheme="majorHAnsi"/>
          <w:position w:val="-26"/>
          <w:szCs w:val="28"/>
          <w:lang w:val="pt-PT"/>
        </w:rPr>
        <w:object w:dxaOrig="4440" w:dyaOrig="780">
          <v:shape id="_x0000_i1075" type="#_x0000_t75" style="width:222pt;height:39pt" o:ole="">
            <v:imagedata r:id="rId110" o:title=""/>
          </v:shape>
          <o:OLEObject Type="Embed" ProgID="Equation.DSMT4" ShapeID="_x0000_i1075" DrawAspect="Content" ObjectID="_1690801154" r:id="rId111"/>
        </w:object>
      </w:r>
      <w:bookmarkEnd w:id="0"/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(2)</w:t>
      </w:r>
    </w:p>
    <w:p w:rsidR="00E802BB" w:rsidRPr="005E0A24" w:rsidRDefault="00CE4D3E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660" w:dyaOrig="400">
          <v:shape id="_x0000_i1076" type="#_x0000_t75" style="width:33pt;height:20.25pt" o:ole="">
            <v:imagedata r:id="rId112" o:title=""/>
          </v:shape>
          <o:OLEObject Type="Embed" ProgID="Equation.DSMT4" ShapeID="_x0000_i1076" DrawAspect="Content" ObjectID="_1690801155" r:id="rId113"/>
        </w:objec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là góc ở tâm chắn cung </w:t>
      </w:r>
      <w:r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440" w:dyaOrig="300">
          <v:shape id="_x0000_i1077" type="#_x0000_t75" style="width:21.75pt;height:15pt" o:ole="">
            <v:imagedata r:id="rId114" o:title=""/>
          </v:shape>
          <o:OLEObject Type="Embed" ProgID="Equation.DSMT4" ShapeID="_x0000_i1077" DrawAspect="Content" ObjectID="_1690801156" r:id="rId115"/>
        </w:objec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; </w:t>
      </w:r>
      <w:r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1260" w:dyaOrig="400">
          <v:shape id="_x0000_i1078" type="#_x0000_t75" style="width:63pt;height:20.25pt" o:ole="">
            <v:imagedata r:id="rId116" o:title=""/>
          </v:shape>
          <o:OLEObject Type="Embed" ProgID="Equation.DSMT4" ShapeID="_x0000_i1078" DrawAspect="Content" ObjectID="_1690801157" r:id="rId117"/>
        </w:object>
      </w:r>
      <w:r w:rsidR="00E802BB" w:rsidRPr="005E0A24">
        <w:rPr>
          <w:rFonts w:asciiTheme="majorHAnsi" w:hAnsiTheme="majorHAnsi" w:cstheme="majorHAnsi"/>
          <w:szCs w:val="28"/>
          <w:lang w:val="pt-PT"/>
        </w:rPr>
        <w:t xml:space="preserve"> (góc nội tiếp chắn cung</w:t>
      </w:r>
      <w:r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440" w:dyaOrig="300">
          <v:shape id="_x0000_i1079" type="#_x0000_t75" style="width:21.75pt;height:15pt" o:ole="">
            <v:imagedata r:id="rId118" o:title=""/>
          </v:shape>
          <o:OLEObject Type="Embed" ProgID="Equation.DSMT4" ShapeID="_x0000_i1079" DrawAspect="Content" ObjectID="_1690801158" r:id="rId119"/>
        </w:object>
      </w:r>
      <w:r w:rsidR="00E802BB" w:rsidRPr="005E0A24">
        <w:rPr>
          <w:rFonts w:asciiTheme="majorHAnsi" w:hAnsiTheme="majorHAnsi" w:cstheme="majorHAnsi"/>
          <w:szCs w:val="28"/>
          <w:lang w:val="pt-PT"/>
        </w:rPr>
        <w:t>)</w:t>
      </w:r>
    </w:p>
    <w:p w:rsidR="00E802BB" w:rsidRPr="005E0A24" w:rsidRDefault="00E802BB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Pr="005E0A24">
        <w:rPr>
          <w:rFonts w:asciiTheme="majorHAnsi" w:hAnsiTheme="majorHAnsi" w:cstheme="majorHAnsi"/>
          <w:szCs w:val="28"/>
          <w:lang w:val="pt-PT"/>
        </w:rPr>
        <w:sym w:font="Symbol" w:char="F0DE"/>
      </w:r>
      <w:r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="00CE4D3E"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660" w:dyaOrig="400">
          <v:shape id="_x0000_i1080" type="#_x0000_t75" style="width:33pt;height:20.25pt" o:ole="">
            <v:imagedata r:id="rId120" o:title=""/>
          </v:shape>
          <o:OLEObject Type="Embed" ProgID="Equation.DSMT4" ShapeID="_x0000_i1080" DrawAspect="Content" ObjectID="_1690801159" r:id="rId121"/>
        </w:object>
      </w:r>
      <w:r w:rsidRPr="005E0A24">
        <w:rPr>
          <w:rFonts w:asciiTheme="majorHAnsi" w:hAnsiTheme="majorHAnsi" w:cstheme="majorHAnsi"/>
          <w:szCs w:val="28"/>
          <w:lang w:val="pt-PT"/>
        </w:rPr>
        <w:t>= 2.</w:t>
      </w:r>
      <w:r w:rsidR="00CE4D3E"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1260" w:dyaOrig="400">
          <v:shape id="_x0000_i1081" type="#_x0000_t75" style="width:63pt;height:20.25pt" o:ole="">
            <v:imagedata r:id="rId122" o:title=""/>
          </v:shape>
          <o:OLEObject Type="Embed" ProgID="Equation.DSMT4" ShapeID="_x0000_i1081" DrawAspect="Content" ObjectID="_1690801160" r:id="rId123"/>
        </w:object>
      </w:r>
      <w:r w:rsidRPr="005E0A24">
        <w:rPr>
          <w:rFonts w:asciiTheme="majorHAnsi" w:hAnsiTheme="majorHAnsi" w:cstheme="majorHAnsi"/>
          <w:szCs w:val="28"/>
          <w:lang w:val="pt-PT"/>
        </w:rPr>
        <w:t>.2 = 120</w:t>
      </w:r>
      <w:r w:rsidRPr="005E0A24">
        <w:rPr>
          <w:rFonts w:asciiTheme="majorHAnsi" w:hAnsiTheme="majorHAnsi" w:cstheme="majorHAnsi"/>
          <w:szCs w:val="28"/>
          <w:vertAlign w:val="superscript"/>
          <w:lang w:val="pt-PT"/>
        </w:rPr>
        <w:t>0</w:t>
      </w:r>
      <w:r w:rsidRPr="005E0A24">
        <w:rPr>
          <w:rFonts w:asciiTheme="majorHAnsi" w:hAnsiTheme="majorHAnsi" w:cstheme="majorHAnsi"/>
          <w:szCs w:val="28"/>
          <w:lang w:val="pt-PT"/>
        </w:rPr>
        <w:t xml:space="preserve"> (3)</w:t>
      </w:r>
    </w:p>
    <w:p w:rsidR="00E802BB" w:rsidRPr="005E0A24" w:rsidRDefault="00E802BB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pt-PT"/>
        </w:rPr>
      </w:pPr>
      <w:r w:rsidRPr="005E0A24">
        <w:rPr>
          <w:rFonts w:asciiTheme="majorHAnsi" w:hAnsiTheme="majorHAnsi" w:cstheme="majorHAnsi"/>
          <w:szCs w:val="28"/>
          <w:lang w:val="pt-PT"/>
        </w:rPr>
        <w:t xml:space="preserve">Từ (1); (2) ; (3) : </w:t>
      </w:r>
      <w:r w:rsidR="00CE4D3E" w:rsidRPr="005E0A24">
        <w:rPr>
          <w:rFonts w:asciiTheme="majorHAnsi" w:hAnsiTheme="majorHAnsi" w:cstheme="majorHAnsi"/>
          <w:position w:val="-10"/>
          <w:szCs w:val="28"/>
          <w:lang w:val="pt-PT"/>
        </w:rPr>
        <w:object w:dxaOrig="840" w:dyaOrig="340">
          <v:shape id="_x0000_i1082" type="#_x0000_t75" style="width:42pt;height:17.25pt" o:ole="">
            <v:imagedata r:id="rId124" o:title=""/>
          </v:shape>
          <o:OLEObject Type="Embed" ProgID="Equation.DSMT4" ShapeID="_x0000_i1082" DrawAspect="Content" ObjectID="_1690801161" r:id="rId125"/>
        </w:object>
      </w:r>
      <w:r w:rsidR="00EB1532" w:rsidRPr="005E0A24">
        <w:rPr>
          <w:rFonts w:asciiTheme="majorHAnsi" w:hAnsiTheme="majorHAnsi" w:cstheme="majorHAnsi"/>
          <w:szCs w:val="28"/>
          <w:lang w:val="pt-PT"/>
        </w:rPr>
        <w:t xml:space="preserve"> </w:t>
      </w:r>
      <w:r w:rsidRPr="005E0A24">
        <w:rPr>
          <w:rFonts w:asciiTheme="majorHAnsi" w:hAnsiTheme="majorHAnsi" w:cstheme="majorHAnsi"/>
          <w:szCs w:val="28"/>
          <w:lang w:val="pt-PT"/>
        </w:rPr>
        <w:t>cùng nằm trên một cung chứa góc 120</w:t>
      </w:r>
      <w:r w:rsidRPr="005E0A24">
        <w:rPr>
          <w:rFonts w:asciiTheme="majorHAnsi" w:hAnsiTheme="majorHAnsi" w:cstheme="majorHAnsi"/>
          <w:szCs w:val="28"/>
          <w:vertAlign w:val="superscript"/>
          <w:lang w:val="pt-PT"/>
        </w:rPr>
        <w:t>0</w:t>
      </w:r>
      <w:r w:rsidRPr="005E0A24">
        <w:rPr>
          <w:rFonts w:asciiTheme="majorHAnsi" w:hAnsiTheme="majorHAnsi" w:cstheme="majorHAnsi"/>
          <w:szCs w:val="28"/>
          <w:lang w:val="pt-PT"/>
        </w:rPr>
        <w:t xml:space="preserve"> dựng trên </w:t>
      </w:r>
      <w:r w:rsidR="00CE4D3E" w:rsidRPr="005E0A24">
        <w:rPr>
          <w:rFonts w:asciiTheme="majorHAnsi" w:hAnsiTheme="majorHAnsi" w:cstheme="majorHAnsi"/>
          <w:position w:val="-6"/>
          <w:szCs w:val="28"/>
          <w:lang w:val="pt-PT"/>
        </w:rPr>
        <w:object w:dxaOrig="440" w:dyaOrig="300">
          <v:shape id="_x0000_i1083" type="#_x0000_t75" style="width:21.75pt;height:15pt" o:ole="">
            <v:imagedata r:id="rId126" o:title=""/>
          </v:shape>
          <o:OLEObject Type="Embed" ProgID="Equation.DSMT4" ShapeID="_x0000_i1083" DrawAspect="Content" ObjectID="_1690801162" r:id="rId127"/>
        </w:object>
      </w:r>
      <w:r w:rsidRPr="005E0A24">
        <w:rPr>
          <w:rFonts w:asciiTheme="majorHAnsi" w:hAnsiTheme="majorHAnsi" w:cstheme="majorHAnsi"/>
          <w:szCs w:val="28"/>
          <w:lang w:val="pt-PT"/>
        </w:rPr>
        <w:t xml:space="preserve">. </w:t>
      </w:r>
    </w:p>
    <w:p w:rsidR="009374D5" w:rsidRPr="005E0A24" w:rsidRDefault="00E802BB" w:rsidP="00CE4D3E">
      <w:pPr>
        <w:spacing w:before="60" w:after="60" w:line="24" w:lineRule="atLeast"/>
        <w:ind w:firstLine="539"/>
        <w:jc w:val="both"/>
        <w:rPr>
          <w:rFonts w:asciiTheme="majorHAnsi" w:hAnsiTheme="majorHAnsi" w:cstheme="majorHAnsi"/>
          <w:i/>
          <w:iCs/>
          <w:szCs w:val="28"/>
          <w:lang w:val="pt-PT"/>
        </w:rPr>
      </w:pPr>
      <w:r w:rsidRPr="005E0A24">
        <w:rPr>
          <w:rFonts w:asciiTheme="majorHAnsi" w:hAnsiTheme="majorHAnsi" w:cstheme="majorHAnsi"/>
          <w:szCs w:val="28"/>
          <w:lang w:val="pt-PT"/>
        </w:rPr>
        <w:t xml:space="preserve">Hay </w:t>
      </w:r>
      <w:r w:rsidR="00CE4D3E" w:rsidRPr="005E0A24">
        <w:rPr>
          <w:rFonts w:asciiTheme="majorHAnsi" w:hAnsiTheme="majorHAnsi" w:cstheme="majorHAnsi"/>
          <w:position w:val="-12"/>
          <w:szCs w:val="28"/>
          <w:lang w:val="pt-PT"/>
        </w:rPr>
        <w:object w:dxaOrig="1640" w:dyaOrig="360">
          <v:shape id="_x0000_i1084" type="#_x0000_t75" style="width:81.75pt;height:18pt" o:ole="">
            <v:imagedata r:id="rId128" o:title=""/>
          </v:shape>
          <o:OLEObject Type="Embed" ProgID="Equation.DSMT4" ShapeID="_x0000_i1084" DrawAspect="Content" ObjectID="_1690801163" r:id="rId129"/>
        </w:object>
      </w:r>
      <w:r w:rsidRPr="005E0A24">
        <w:rPr>
          <w:rFonts w:asciiTheme="majorHAnsi" w:hAnsiTheme="majorHAnsi" w:cstheme="majorHAnsi"/>
          <w:szCs w:val="28"/>
          <w:lang w:val="pt-PT"/>
        </w:rPr>
        <w:t>cùng thuộc một đường tròn</w:t>
      </w:r>
      <w:r w:rsidR="00EB1532" w:rsidRPr="005E0A24">
        <w:rPr>
          <w:rFonts w:asciiTheme="majorHAnsi" w:hAnsiTheme="majorHAnsi" w:cstheme="majorHAnsi"/>
          <w:szCs w:val="28"/>
          <w:lang w:val="pt-PT"/>
        </w:rPr>
        <w:t>.</w:t>
      </w:r>
    </w:p>
    <w:p w:rsidR="007F0592" w:rsidRPr="005E0A24" w:rsidRDefault="009374D5" w:rsidP="00CE4D3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  <w:lang w:val="pt-PT"/>
        </w:rPr>
      </w:pPr>
      <w:r w:rsidRPr="005E0A24">
        <w:rPr>
          <w:rFonts w:asciiTheme="majorHAnsi" w:hAnsiTheme="majorHAnsi" w:cstheme="majorHAnsi"/>
          <w:b/>
          <w:i/>
          <w:szCs w:val="28"/>
          <w:lang w:val="en-US"/>
        </w:rPr>
        <w:t>d</w:t>
      </w:r>
      <w:r w:rsidR="007F0592" w:rsidRPr="005E0A24">
        <w:rPr>
          <w:rFonts w:asciiTheme="majorHAnsi" w:hAnsiTheme="majorHAnsi" w:cstheme="majorHAnsi"/>
          <w:b/>
          <w:i/>
          <w:szCs w:val="28"/>
        </w:rPr>
        <w:t xml:space="preserve">) Tổ chức thực hiện: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0"/>
        <w:gridCol w:w="4780"/>
      </w:tblGrid>
      <w:tr w:rsidR="005E0A24" w:rsidRPr="005E0A24" w:rsidTr="009374D5">
        <w:tc>
          <w:tcPr>
            <w:tcW w:w="4790" w:type="dxa"/>
          </w:tcPr>
          <w:p w:rsidR="009374D5" w:rsidRPr="005E0A24" w:rsidRDefault="009374D5" w:rsidP="00CE4D3E">
            <w:pPr>
              <w:spacing w:before="60" w:after="60" w:line="24" w:lineRule="atLeast"/>
              <w:jc w:val="center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5E0A24">
              <w:rPr>
                <w:rFonts w:asciiTheme="majorHAnsi" w:hAnsiTheme="majorHAnsi" w:cstheme="majorHAnsi"/>
                <w:b/>
                <w:szCs w:val="28"/>
                <w:lang w:val="es-ES"/>
              </w:rPr>
              <w:t>Hoạt động của GV &amp; HS</w:t>
            </w:r>
          </w:p>
        </w:tc>
        <w:tc>
          <w:tcPr>
            <w:tcW w:w="4780" w:type="dxa"/>
          </w:tcPr>
          <w:p w:rsidR="009374D5" w:rsidRPr="005E0A24" w:rsidRDefault="009374D5" w:rsidP="00CE4D3E">
            <w:pPr>
              <w:spacing w:before="60" w:after="60" w:line="24" w:lineRule="atLeast"/>
              <w:jc w:val="center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5E0A24">
              <w:rPr>
                <w:rFonts w:asciiTheme="majorHAnsi" w:eastAsia="Calibri" w:hAnsiTheme="majorHAnsi" w:cstheme="majorHAnsi"/>
                <w:b/>
                <w:szCs w:val="28"/>
                <w:lang w:val="nl-NL"/>
              </w:rPr>
              <w:t>Tiến trình nội dung</w:t>
            </w:r>
          </w:p>
        </w:tc>
      </w:tr>
      <w:tr w:rsidR="005E0A24" w:rsidRPr="005E0A24" w:rsidTr="009374D5">
        <w:tc>
          <w:tcPr>
            <w:tcW w:w="4790" w:type="dxa"/>
          </w:tcPr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PT"/>
              </w:rPr>
            </w:pPr>
            <w:r w:rsidRPr="005E0A24">
              <w:rPr>
                <w:rFonts w:asciiTheme="majorHAnsi" w:hAnsiTheme="majorHAnsi" w:cstheme="majorHAnsi"/>
                <w:b/>
                <w:bCs/>
                <w:szCs w:val="28"/>
                <w:u w:val="single"/>
                <w:lang w:val="pt-PT"/>
              </w:rPr>
              <w:t>Bài 44</w:t>
            </w: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 xml:space="preserve">: 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PT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>Yêu cầu  HS đọc đề bài, xác định yêu cầu của đề bài.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PT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>Tìm yếu tố cố định.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PT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 xml:space="preserve">Quan hệ không đổi là gì? 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>Yếu tố chuyển động</w:t>
            </w: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 xml:space="preserve"> là gì?</w:t>
            </w:r>
            <w:r w:rsidRPr="005E0A24">
              <w:rPr>
                <w:rFonts w:asciiTheme="majorHAnsi" w:hAnsiTheme="majorHAnsi" w:cstheme="majorHAnsi"/>
                <w:szCs w:val="28"/>
              </w:rPr>
              <w:t xml:space="preserve"> 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>GV chiếu hình vẽ trong phần mềm GSP rồi cho hoạt họa hình để HS quan sát.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 xml:space="preserve">  </w:t>
            </w:r>
            <w:r w:rsidRPr="005E0A24">
              <w:rPr>
                <w:rFonts w:asciiTheme="majorHAnsi" w:hAnsiTheme="majorHAnsi" w:cstheme="majorHAnsi"/>
                <w:noProof/>
                <w:szCs w:val="28"/>
                <w:lang w:val="en-US"/>
              </w:rPr>
              <w:drawing>
                <wp:inline distT="0" distB="0" distL="0" distR="0" wp14:anchorId="4E21F63F" wp14:editId="07F0BB89">
                  <wp:extent cx="2057400" cy="19907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0A24">
              <w:rPr>
                <w:rFonts w:asciiTheme="majorHAnsi" w:hAnsiTheme="majorHAnsi" w:cstheme="majorHAnsi"/>
                <w:szCs w:val="28"/>
              </w:rPr>
              <w:t xml:space="preserve">    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>GV yêu cầu HS nêu cách làm.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>Gọi 1 HS lên bảng chữa bài.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>GV cho HS nhận xét và chốt lại lời giải bằng cách chiếu lời giải để HS tham khảo.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>Sau khi HS làm xong hỏi thêm: Nêu cách giải bài toán quỹ tích.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</w:rPr>
            </w:pPr>
            <w:r w:rsidRPr="005E0A24">
              <w:rPr>
                <w:rFonts w:asciiTheme="majorHAnsi" w:hAnsiTheme="majorHAnsi" w:cstheme="majorHAnsi"/>
                <w:b/>
                <w:szCs w:val="28"/>
              </w:rPr>
              <w:t>Bài 48: SGK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lastRenderedPageBreak/>
              <w:t>GV: Gọi HS đọc đề bài, phân tích để, vẽ hình để dự đoán quỹ tích.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>GV: Yêu cầu HS hoạt động cặp đôi để tìm hiểu cách làm. Sau đó mời một cặp phát biểu cách làm.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>GV chiếu lời giải để HS tham khảo.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>GV: Vì lý do sư phạm nên trong các đề thi chỉ hỏi chuyển động trên đường nào nên phần giới hạn quỹ tích ta không phải xét.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b/>
                <w:szCs w:val="28"/>
              </w:rPr>
              <w:t>Khai thác</w:t>
            </w:r>
            <w:r w:rsidRPr="005E0A24">
              <w:rPr>
                <w:rFonts w:asciiTheme="majorHAnsi" w:hAnsiTheme="majorHAnsi" w:cstheme="majorHAnsi"/>
                <w:szCs w:val="28"/>
              </w:rPr>
              <w:t xml:space="preserve">: Trong bài trên, gọi </w:t>
            </w:r>
            <w:r w:rsidR="00CE4D3E" w:rsidRPr="005E0A24">
              <w:rPr>
                <w:rFonts w:asciiTheme="majorHAnsi" w:hAnsiTheme="majorHAnsi" w:cstheme="majorHAnsi"/>
                <w:position w:val="-6"/>
                <w:szCs w:val="28"/>
              </w:rPr>
              <w:object w:dxaOrig="279" w:dyaOrig="300">
                <v:shape id="_x0000_i1085" type="#_x0000_t75" style="width:13.5pt;height:15pt" o:ole="">
                  <v:imagedata r:id="rId131" o:title=""/>
                </v:shape>
                <o:OLEObject Type="Embed" ProgID="Equation.DSMT4" ShapeID="_x0000_i1085" DrawAspect="Content" ObjectID="_1690801164" r:id="rId132"/>
              </w:object>
            </w:r>
            <w:r w:rsidRPr="005E0A24">
              <w:rPr>
                <w:rFonts w:asciiTheme="majorHAnsi" w:hAnsiTheme="majorHAnsi" w:cstheme="majorHAnsi"/>
                <w:szCs w:val="28"/>
              </w:rPr>
              <w:t xml:space="preserve"> là trọng tâm của tam giác</w:t>
            </w:r>
            <w:r w:rsidR="00CE4D3E" w:rsidRPr="005E0A24">
              <w:rPr>
                <w:rFonts w:asciiTheme="majorHAnsi" w:hAnsiTheme="majorHAnsi" w:cstheme="majorHAnsi"/>
                <w:position w:val="-4"/>
                <w:szCs w:val="28"/>
              </w:rPr>
              <w:object w:dxaOrig="620" w:dyaOrig="279">
                <v:shape id="_x0000_i1086" type="#_x0000_t75" style="width:30.75pt;height:13.5pt" o:ole="">
                  <v:imagedata r:id="rId133" o:title=""/>
                </v:shape>
                <o:OLEObject Type="Embed" ProgID="Equation.DSMT4" ShapeID="_x0000_i1086" DrawAspect="Content" ObjectID="_1690801165" r:id="rId134"/>
              </w:object>
            </w:r>
            <w:r w:rsidRPr="005E0A24">
              <w:rPr>
                <w:rFonts w:asciiTheme="majorHAnsi" w:hAnsiTheme="majorHAnsi" w:cstheme="majorHAnsi"/>
                <w:szCs w:val="28"/>
              </w:rPr>
              <w:t xml:space="preserve">. Tìm quỹ tích trọng tâm </w:t>
            </w:r>
            <w:r w:rsidR="00CE4D3E" w:rsidRPr="005E0A24">
              <w:rPr>
                <w:rFonts w:asciiTheme="majorHAnsi" w:hAnsiTheme="majorHAnsi" w:cstheme="majorHAnsi"/>
                <w:position w:val="-6"/>
                <w:szCs w:val="28"/>
              </w:rPr>
              <w:object w:dxaOrig="279" w:dyaOrig="300">
                <v:shape id="_x0000_i1087" type="#_x0000_t75" style="width:13.5pt;height:15pt" o:ole="">
                  <v:imagedata r:id="rId135" o:title=""/>
                </v:shape>
                <o:OLEObject Type="Embed" ProgID="Equation.DSMT4" ShapeID="_x0000_i1087" DrawAspect="Content" ObjectID="_1690801166" r:id="rId136"/>
              </w:object>
            </w:r>
            <w:r w:rsidRPr="005E0A24">
              <w:rPr>
                <w:rFonts w:asciiTheme="majorHAnsi" w:hAnsiTheme="majorHAnsi" w:cstheme="majorHAnsi"/>
                <w:szCs w:val="28"/>
              </w:rPr>
              <w:t>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pt-PT"/>
              </w:rPr>
            </w:pPr>
            <w:r w:rsidRPr="005E0A24">
              <w:rPr>
                <w:rFonts w:asciiTheme="majorHAnsi" w:hAnsiTheme="majorHAnsi" w:cstheme="majorHAnsi"/>
                <w:b/>
                <w:szCs w:val="28"/>
                <w:lang w:val="pt-PT"/>
              </w:rPr>
              <w:t>Bài 51: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PT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>GV hướng dẫn PP giải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PT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>Y/c HS thảo luận nhóm (trong vòng 10 phút) để trình bày lời giải sau đó các nhóm chấm chéo lẫn nhau dưới sự hỗ trợ của GV.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4780" w:type="dxa"/>
          </w:tcPr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PT"/>
              </w:rPr>
            </w:pPr>
            <w:r w:rsidRPr="005E0A24">
              <w:rPr>
                <w:rFonts w:asciiTheme="majorHAnsi" w:hAnsiTheme="majorHAnsi" w:cstheme="majorHAnsi"/>
                <w:b/>
                <w:bCs/>
                <w:szCs w:val="28"/>
                <w:u w:val="single"/>
                <w:lang w:val="pt-PT"/>
              </w:rPr>
              <w:lastRenderedPageBreak/>
              <w:t>Bài 44</w:t>
            </w: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 xml:space="preserve">: 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u w:val="single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szCs w:val="28"/>
              </w:rPr>
              <w:t>HS đọc đề, đề yêu cầu tìm quỹ tích điểm I khi A thay đổi.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PT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>Yếu tố cố định là</w:t>
            </w:r>
            <w:r w:rsidR="00CE4D3E" w:rsidRPr="005E0A24">
              <w:rPr>
                <w:rFonts w:asciiTheme="majorHAnsi" w:hAnsiTheme="majorHAnsi" w:cstheme="majorHAnsi"/>
                <w:position w:val="-6"/>
                <w:szCs w:val="28"/>
                <w:lang w:val="pt-PT"/>
              </w:rPr>
              <w:object w:dxaOrig="460" w:dyaOrig="300">
                <v:shape id="_x0000_i1088" type="#_x0000_t75" style="width:23.25pt;height:15pt" o:ole="">
                  <v:imagedata r:id="rId137" o:title=""/>
                </v:shape>
                <o:OLEObject Type="Embed" ProgID="Equation.DSMT4" ShapeID="_x0000_i1088" DrawAspect="Content" ObjectID="_1690801167" r:id="rId138"/>
              </w:object>
            </w: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 xml:space="preserve">, </w:t>
            </w:r>
            <w:r w:rsidR="00CE4D3E" w:rsidRPr="005E0A24">
              <w:rPr>
                <w:rFonts w:asciiTheme="majorHAnsi" w:hAnsiTheme="majorHAnsi" w:cstheme="majorHAnsi"/>
                <w:position w:val="-32"/>
                <w:szCs w:val="28"/>
                <w:lang w:val="pt-PT"/>
              </w:rPr>
              <w:object w:dxaOrig="1180" w:dyaOrig="780">
                <v:shape id="_x0000_i1089" type="#_x0000_t75" style="width:58.5pt;height:39pt" o:ole="">
                  <v:imagedata r:id="rId139" o:title=""/>
                </v:shape>
                <o:OLEObject Type="Embed" ProgID="Equation.DSMT4" ShapeID="_x0000_i1089" DrawAspect="Content" ObjectID="_1690801168" r:id="rId140"/>
              </w:objec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 xml:space="preserve">Quan hệ không đổi là </w:t>
            </w:r>
            <w:r w:rsidR="00CE4D3E" w:rsidRPr="005E0A24">
              <w:rPr>
                <w:rFonts w:asciiTheme="majorHAnsi" w:hAnsiTheme="majorHAnsi" w:cstheme="majorHAnsi"/>
                <w:position w:val="-6"/>
                <w:szCs w:val="28"/>
                <w:lang w:val="pt-PT"/>
              </w:rPr>
              <w:object w:dxaOrig="620" w:dyaOrig="400">
                <v:shape id="_x0000_i1090" type="#_x0000_t75" style="width:30.75pt;height:20.25pt" o:ole="">
                  <v:imagedata r:id="rId141" o:title=""/>
                </v:shape>
                <o:OLEObject Type="Embed" ProgID="Equation.DSMT4" ShapeID="_x0000_i1090" DrawAspect="Content" ObjectID="_1690801169" r:id="rId142"/>
              </w:object>
            </w:r>
            <w:r w:rsidRPr="005E0A24">
              <w:rPr>
                <w:rFonts w:asciiTheme="majorHAnsi" w:hAnsiTheme="majorHAnsi" w:cstheme="majorHAnsi"/>
                <w:szCs w:val="28"/>
                <w:lang w:val="pt-PT"/>
              </w:rPr>
              <w:t xml:space="preserve">; </w:t>
            </w:r>
            <w:r w:rsidR="00CE4D3E" w:rsidRPr="005E0A24">
              <w:rPr>
                <w:rFonts w:asciiTheme="majorHAnsi" w:hAnsiTheme="majorHAnsi" w:cstheme="majorHAnsi"/>
                <w:position w:val="-6"/>
                <w:szCs w:val="28"/>
                <w:lang w:val="pt-PT"/>
              </w:rPr>
              <w:object w:dxaOrig="540" w:dyaOrig="400">
                <v:shape id="_x0000_i1091" type="#_x0000_t75" style="width:27pt;height:20.25pt" o:ole="">
                  <v:imagedata r:id="rId143" o:title=""/>
                </v:shape>
                <o:OLEObject Type="Embed" ProgID="Equation.DSMT4" ShapeID="_x0000_i1091" DrawAspect="Content" ObjectID="_1690801170" r:id="rId144"/>
              </w:objec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fr-FR"/>
              </w:rPr>
              <w:t xml:space="preserve">Yếu tố chuyển động là : </w:t>
            </w:r>
            <w:r w:rsidR="00CE4D3E" w:rsidRPr="005E0A24">
              <w:rPr>
                <w:rFonts w:asciiTheme="majorHAnsi" w:hAnsiTheme="majorHAnsi" w:cstheme="majorHAnsi"/>
                <w:position w:val="-10"/>
                <w:szCs w:val="28"/>
                <w:lang w:val="fr-FR"/>
              </w:rPr>
              <w:object w:dxaOrig="1760" w:dyaOrig="340">
                <v:shape id="_x0000_i1092" type="#_x0000_t75" style="width:88.5pt;height:17.25pt" o:ole="">
                  <v:imagedata r:id="rId145" o:title=""/>
                </v:shape>
                <o:OLEObject Type="Embed" ProgID="Equation.DSMT4" ShapeID="_x0000_i1092" DrawAspect="Content" ObjectID="_1690801171" r:id="rId146"/>
              </w:objec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fr-FR"/>
              </w:rPr>
            </w:pPr>
            <w:r w:rsidRPr="005E0A24">
              <w:rPr>
                <w:rFonts w:asciiTheme="majorHAnsi" w:hAnsiTheme="majorHAnsi" w:cstheme="majorHAnsi"/>
                <w:b/>
                <w:szCs w:val="28"/>
                <w:lang w:val="fr-FR"/>
              </w:rPr>
              <w:t>Bài 48 : SGK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fr-FR"/>
              </w:rPr>
              <w:t>HS đọc đề và thực hiện các thao tác để dự đoán quỹ tích.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fr-FR"/>
              </w:rPr>
              <w:t>HS tự hoàn thiện bài giải sau khi đã tham khảo lời giải mẫu.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fr-FR"/>
              </w:rPr>
            </w:pPr>
            <w:r w:rsidRPr="005E0A24">
              <w:rPr>
                <w:rFonts w:asciiTheme="majorHAnsi" w:hAnsiTheme="majorHAnsi" w:cstheme="majorHAnsi"/>
                <w:b/>
                <w:szCs w:val="28"/>
                <w:lang w:val="fr-FR"/>
              </w:rPr>
              <w:t>Bài 51 :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  <w:r w:rsidRPr="005E0A24">
              <w:rPr>
                <w:rFonts w:asciiTheme="majorHAnsi" w:hAnsiTheme="majorHAnsi" w:cstheme="majorHAnsi"/>
                <w:szCs w:val="28"/>
                <w:lang w:val="fr-FR"/>
              </w:rPr>
              <w:t>HS hoạt động nhóm 4 người, trình bày đầy đủ lời giải.</w:t>
            </w:r>
          </w:p>
          <w:p w:rsidR="009374D5" w:rsidRPr="005E0A24" w:rsidRDefault="009374D5" w:rsidP="00CE4D3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5E0A24">
              <w:rPr>
                <w:rFonts w:asciiTheme="majorHAnsi" w:hAnsiTheme="majorHAnsi" w:cstheme="majorHAnsi"/>
                <w:noProof/>
                <w:szCs w:val="28"/>
                <w:lang w:val="en-US"/>
              </w:rPr>
              <w:drawing>
                <wp:inline distT="0" distB="0" distL="0" distR="0" wp14:anchorId="69D016BF" wp14:editId="6F058F33">
                  <wp:extent cx="1362075" cy="13620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5229" w:rsidRPr="005E0A24" w:rsidRDefault="00025229" w:rsidP="00CE4D3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  <w:lang w:val="en-US"/>
        </w:rPr>
      </w:pPr>
      <w:r w:rsidRPr="005E0A24">
        <w:rPr>
          <w:rFonts w:asciiTheme="majorHAnsi" w:hAnsiTheme="majorHAnsi" w:cstheme="majorHAnsi"/>
          <w:b/>
          <w:bCs/>
          <w:i/>
          <w:szCs w:val="28"/>
        </w:rPr>
        <w:lastRenderedPageBreak/>
        <w:t>4. Hoạt động 4:</w:t>
      </w:r>
      <w:r w:rsidRPr="005E0A24">
        <w:rPr>
          <w:rFonts w:asciiTheme="majorHAnsi" w:hAnsiTheme="majorHAnsi" w:cstheme="majorHAnsi"/>
          <w:b/>
          <w:bCs/>
          <w:szCs w:val="28"/>
        </w:rPr>
        <w:t xml:space="preserve"> Vận dụng</w:t>
      </w:r>
      <w:r w:rsidR="009374D5" w:rsidRPr="005E0A24">
        <w:rPr>
          <w:rFonts w:asciiTheme="majorHAnsi" w:hAnsiTheme="majorHAnsi" w:cstheme="majorHAnsi"/>
          <w:b/>
          <w:bCs/>
          <w:szCs w:val="28"/>
          <w:lang w:val="en-US"/>
        </w:rPr>
        <w:t xml:space="preserve"> </w:t>
      </w:r>
      <w:r w:rsidR="009374D5" w:rsidRPr="005E0A24">
        <w:rPr>
          <w:rFonts w:asciiTheme="majorHAnsi" w:hAnsiTheme="majorHAnsi" w:cstheme="majorHAnsi"/>
          <w:bCs/>
          <w:szCs w:val="28"/>
          <w:lang w:val="en-US"/>
        </w:rPr>
        <w:t>(5 phút)</w:t>
      </w:r>
    </w:p>
    <w:p w:rsidR="00025229" w:rsidRPr="005E0A24" w:rsidRDefault="00025229" w:rsidP="00CE4D3E">
      <w:pPr>
        <w:spacing w:before="60" w:after="60" w:line="24" w:lineRule="atLeast"/>
        <w:jc w:val="both"/>
        <w:rPr>
          <w:rFonts w:asciiTheme="majorHAnsi" w:hAnsiTheme="majorHAnsi" w:cstheme="majorHAnsi"/>
          <w:iCs/>
          <w:szCs w:val="28"/>
        </w:rPr>
      </w:pPr>
      <w:r w:rsidRPr="005E0A24">
        <w:rPr>
          <w:rFonts w:asciiTheme="majorHAnsi" w:hAnsiTheme="majorHAnsi" w:cstheme="majorHAnsi"/>
          <w:b/>
          <w:i/>
          <w:szCs w:val="28"/>
        </w:rPr>
        <w:t>a) Mục tiêu:</w:t>
      </w:r>
      <w:r w:rsidRPr="005E0A24">
        <w:rPr>
          <w:rFonts w:asciiTheme="majorHAnsi" w:hAnsiTheme="majorHAnsi" w:cstheme="majorHAnsi"/>
          <w:szCs w:val="28"/>
        </w:rPr>
        <w:t xml:space="preserve"> Vận dụng kiến thức về cung chứa góc vào việc giải quyết bài toán thực tiễ</w:t>
      </w:r>
      <w:r w:rsidR="00CE1062" w:rsidRPr="005E0A24">
        <w:rPr>
          <w:rFonts w:asciiTheme="majorHAnsi" w:hAnsiTheme="majorHAnsi" w:cstheme="majorHAnsi"/>
          <w:szCs w:val="28"/>
        </w:rPr>
        <w:t>n (bài 52 SGK)</w:t>
      </w:r>
      <w:r w:rsidRPr="005E0A24">
        <w:rPr>
          <w:rFonts w:asciiTheme="majorHAnsi" w:hAnsiTheme="majorHAnsi" w:cstheme="majorHAnsi"/>
          <w:iCs/>
          <w:szCs w:val="28"/>
        </w:rPr>
        <w:t>.</w:t>
      </w:r>
      <w:r w:rsidR="00CE1062" w:rsidRPr="005E0A24">
        <w:rPr>
          <w:rFonts w:asciiTheme="majorHAnsi" w:hAnsiTheme="majorHAnsi" w:cstheme="majorHAnsi"/>
          <w:iCs/>
          <w:szCs w:val="28"/>
        </w:rPr>
        <w:t xml:space="preserve"> Ngoài ra vận dụng kiến thức làm các bài tập 36, 37 trong SBT.</w:t>
      </w:r>
    </w:p>
    <w:p w:rsidR="00CE1062" w:rsidRPr="005E0A24" w:rsidRDefault="00025229" w:rsidP="00CE4D3E">
      <w:pPr>
        <w:spacing w:before="60" w:after="60" w:line="24" w:lineRule="atLeast"/>
        <w:jc w:val="both"/>
        <w:rPr>
          <w:rFonts w:asciiTheme="majorHAnsi" w:hAnsiTheme="majorHAnsi" w:cstheme="majorHAnsi"/>
          <w:spacing w:val="-4"/>
          <w:szCs w:val="28"/>
        </w:rPr>
      </w:pPr>
      <w:r w:rsidRPr="005E0A24">
        <w:rPr>
          <w:rFonts w:asciiTheme="majorHAnsi" w:hAnsiTheme="majorHAnsi" w:cstheme="majorHAnsi"/>
          <w:b/>
          <w:i/>
          <w:spacing w:val="-4"/>
          <w:szCs w:val="28"/>
        </w:rPr>
        <w:t>b) Nội dung:</w:t>
      </w:r>
      <w:r w:rsidRPr="005E0A24">
        <w:rPr>
          <w:rFonts w:asciiTheme="majorHAnsi" w:hAnsiTheme="majorHAnsi" w:cstheme="majorHAnsi"/>
          <w:spacing w:val="-4"/>
          <w:szCs w:val="28"/>
        </w:rPr>
        <w:t xml:space="preserve"> </w:t>
      </w:r>
      <w:r w:rsidR="00CE1062" w:rsidRPr="005E0A24">
        <w:rPr>
          <w:rFonts w:asciiTheme="majorHAnsi" w:hAnsiTheme="majorHAnsi" w:cstheme="majorHAnsi"/>
          <w:spacing w:val="-4"/>
          <w:szCs w:val="28"/>
        </w:rPr>
        <w:t xml:space="preserve">Trình bày đầy đủ lời giải bài toán, mô phỏng quỹ tích bằng phần mềm GSP. </w:t>
      </w:r>
    </w:p>
    <w:p w:rsidR="00025229" w:rsidRPr="005E0A24" w:rsidRDefault="00025229" w:rsidP="00CE4D3E">
      <w:pPr>
        <w:spacing w:before="60" w:after="60" w:line="24" w:lineRule="atLeast"/>
        <w:jc w:val="both"/>
        <w:rPr>
          <w:rFonts w:asciiTheme="majorHAnsi" w:hAnsiTheme="majorHAnsi" w:cstheme="majorHAnsi"/>
          <w:iCs/>
          <w:szCs w:val="28"/>
        </w:rPr>
      </w:pPr>
      <w:r w:rsidRPr="005E0A24">
        <w:rPr>
          <w:rFonts w:asciiTheme="majorHAnsi" w:hAnsiTheme="majorHAnsi" w:cstheme="majorHAnsi"/>
          <w:b/>
          <w:i/>
          <w:szCs w:val="28"/>
        </w:rPr>
        <w:t>c) Sản phẩm:</w:t>
      </w:r>
      <w:r w:rsidRPr="005E0A24">
        <w:rPr>
          <w:rFonts w:asciiTheme="majorHAnsi" w:hAnsiTheme="majorHAnsi" w:cstheme="majorHAnsi"/>
          <w:szCs w:val="28"/>
        </w:rPr>
        <w:t xml:space="preserve"> </w:t>
      </w:r>
      <w:r w:rsidR="00CE1062" w:rsidRPr="005E0A24">
        <w:rPr>
          <w:rFonts w:asciiTheme="majorHAnsi" w:hAnsiTheme="majorHAnsi" w:cstheme="majorHAnsi"/>
          <w:iCs/>
          <w:szCs w:val="28"/>
        </w:rPr>
        <w:t xml:space="preserve">Yêu cầu vẽ hình, viết rõ phần thuận, kết luận của </w:t>
      </w:r>
      <w:r w:rsidR="00F23504" w:rsidRPr="005E0A24">
        <w:rPr>
          <w:rFonts w:asciiTheme="majorHAnsi" w:hAnsiTheme="majorHAnsi" w:cstheme="majorHAnsi"/>
          <w:iCs/>
          <w:szCs w:val="28"/>
        </w:rPr>
        <w:t xml:space="preserve">các </w:t>
      </w:r>
      <w:r w:rsidR="00CE1062" w:rsidRPr="005E0A24">
        <w:rPr>
          <w:rFonts w:asciiTheme="majorHAnsi" w:hAnsiTheme="majorHAnsi" w:cstheme="majorHAnsi"/>
          <w:iCs/>
          <w:szCs w:val="28"/>
        </w:rPr>
        <w:t>bài toán</w:t>
      </w:r>
      <w:r w:rsidR="00F23504" w:rsidRPr="005E0A24">
        <w:rPr>
          <w:rFonts w:asciiTheme="majorHAnsi" w:hAnsiTheme="majorHAnsi" w:cstheme="majorHAnsi"/>
          <w:iCs/>
          <w:szCs w:val="28"/>
        </w:rPr>
        <w:t xml:space="preserve"> mà giáo viên giao</w:t>
      </w:r>
      <w:r w:rsidRPr="005E0A24">
        <w:rPr>
          <w:rFonts w:asciiTheme="majorHAnsi" w:hAnsiTheme="majorHAnsi" w:cstheme="majorHAnsi"/>
          <w:iCs/>
          <w:szCs w:val="28"/>
        </w:rPr>
        <w:t>.</w:t>
      </w:r>
    </w:p>
    <w:p w:rsidR="007F390F" w:rsidRPr="005E0A24" w:rsidRDefault="00025229" w:rsidP="00CE4D3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</w:rPr>
      </w:pPr>
      <w:r w:rsidRPr="005E0A24">
        <w:rPr>
          <w:rFonts w:asciiTheme="majorHAnsi" w:hAnsiTheme="majorHAnsi" w:cstheme="majorHAnsi"/>
          <w:b/>
          <w:i/>
          <w:szCs w:val="28"/>
        </w:rPr>
        <w:t>d) Tổ chức thực hiện:</w:t>
      </w:r>
      <w:r w:rsidRPr="005E0A24">
        <w:rPr>
          <w:rFonts w:asciiTheme="majorHAnsi" w:hAnsiTheme="majorHAnsi" w:cstheme="majorHAnsi"/>
          <w:szCs w:val="28"/>
        </w:rPr>
        <w:t xml:space="preserve"> </w:t>
      </w:r>
      <w:r w:rsidRPr="005E0A24">
        <w:rPr>
          <w:rFonts w:asciiTheme="majorHAnsi" w:hAnsiTheme="majorHAnsi" w:cstheme="majorHAnsi"/>
          <w:iCs/>
          <w:szCs w:val="28"/>
        </w:rPr>
        <w:t xml:space="preserve">Giao </w:t>
      </w:r>
      <w:r w:rsidR="00CE1062" w:rsidRPr="005E0A24">
        <w:rPr>
          <w:rFonts w:asciiTheme="majorHAnsi" w:hAnsiTheme="majorHAnsi" w:cstheme="majorHAnsi"/>
          <w:iCs/>
          <w:szCs w:val="28"/>
        </w:rPr>
        <w:t>nhiệm vụ cho HS về nhà làm bài vào vở bài tập, buổi sau sẽ tổ chức đánh giá chéo bài làm của HS.</w:t>
      </w:r>
    </w:p>
    <w:sectPr w:rsidR="007F390F" w:rsidRPr="005E0A24" w:rsidSect="009374D5">
      <w:pgSz w:w="11906" w:h="16838"/>
      <w:pgMar w:top="1134" w:right="851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1024E"/>
    <w:multiLevelType w:val="singleLevel"/>
    <w:tmpl w:val="BC4E7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27756AF"/>
    <w:multiLevelType w:val="hybridMultilevel"/>
    <w:tmpl w:val="7714A5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34F9F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A7A6B"/>
    <w:multiLevelType w:val="hybridMultilevel"/>
    <w:tmpl w:val="9E20CE9A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B5"/>
    <w:rsid w:val="00025229"/>
    <w:rsid w:val="00124601"/>
    <w:rsid w:val="002335B5"/>
    <w:rsid w:val="002639DA"/>
    <w:rsid w:val="002705C9"/>
    <w:rsid w:val="002D30C0"/>
    <w:rsid w:val="0059165B"/>
    <w:rsid w:val="005B6F2E"/>
    <w:rsid w:val="005D1C78"/>
    <w:rsid w:val="005E0A24"/>
    <w:rsid w:val="005F3EA2"/>
    <w:rsid w:val="0062051F"/>
    <w:rsid w:val="006D075B"/>
    <w:rsid w:val="006E1C60"/>
    <w:rsid w:val="00705615"/>
    <w:rsid w:val="00770BD3"/>
    <w:rsid w:val="00776921"/>
    <w:rsid w:val="007F0592"/>
    <w:rsid w:val="007F390F"/>
    <w:rsid w:val="008130EC"/>
    <w:rsid w:val="008805B4"/>
    <w:rsid w:val="008E1CB2"/>
    <w:rsid w:val="009374D5"/>
    <w:rsid w:val="00AA57B8"/>
    <w:rsid w:val="00CE1062"/>
    <w:rsid w:val="00CE4D3E"/>
    <w:rsid w:val="00D4480E"/>
    <w:rsid w:val="00DD0B52"/>
    <w:rsid w:val="00DE354A"/>
    <w:rsid w:val="00E10531"/>
    <w:rsid w:val="00E802BB"/>
    <w:rsid w:val="00EB1532"/>
    <w:rsid w:val="00F2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4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74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4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7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emf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38" Type="http://schemas.openxmlformats.org/officeDocument/2006/relationships/oleObject" Target="embeddings/oleObject65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3.wmf"/><Relationship Id="rId144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8.wmf"/><Relationship Id="rId134" Type="http://schemas.openxmlformats.org/officeDocument/2006/relationships/oleObject" Target="embeddings/oleObject63.bin"/><Relationship Id="rId139" Type="http://schemas.openxmlformats.org/officeDocument/2006/relationships/image" Target="media/image69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1.bin"/><Relationship Id="rId137" Type="http://schemas.openxmlformats.org/officeDocument/2006/relationships/image" Target="media/image6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image" Target="media/image47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30" Type="http://schemas.openxmlformats.org/officeDocument/2006/relationships/image" Target="media/image64.emf"/><Relationship Id="rId135" Type="http://schemas.openxmlformats.org/officeDocument/2006/relationships/image" Target="media/image67.wmf"/><Relationship Id="rId143" Type="http://schemas.openxmlformats.org/officeDocument/2006/relationships/image" Target="media/image71.wmf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emf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Windows User</cp:lastModifiedBy>
  <cp:revision>11</cp:revision>
  <dcterms:created xsi:type="dcterms:W3CDTF">2021-01-18T13:18:00Z</dcterms:created>
  <dcterms:modified xsi:type="dcterms:W3CDTF">2021-08-18T06:51:00Z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